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09" w:rsidRPr="00F35EC4" w:rsidRDefault="00B07B09" w:rsidP="00F35EC4">
      <w:pPr>
        <w:pStyle w:val="Heading1"/>
        <w:ind w:left="6480"/>
        <w:jc w:val="right"/>
        <w:rPr>
          <w:rFonts w:cs="LilyUPC"/>
          <w:noProof/>
          <w:sz w:val="48"/>
          <w:szCs w:val="48"/>
          <w:cs/>
        </w:rPr>
      </w:pPr>
      <w:bookmarkStart w:id="0" w:name="_GoBack"/>
      <w:bookmarkEnd w:id="0"/>
      <w:r w:rsidRPr="00F35EC4">
        <w:rPr>
          <w:rFonts w:cs="LilyUPC" w:hint="cs"/>
          <w:noProof/>
          <w:sz w:val="48"/>
          <w:szCs w:val="48"/>
          <w:cs/>
        </w:rPr>
        <w:t xml:space="preserve">ส่วนที่ </w:t>
      </w:r>
      <w:r w:rsidR="00F35EC4" w:rsidRPr="00F35EC4">
        <w:rPr>
          <w:rFonts w:cs="LilyUPC" w:hint="cs"/>
          <w:noProof/>
          <w:sz w:val="48"/>
          <w:szCs w:val="48"/>
          <w:cs/>
        </w:rPr>
        <w:t>2</w:t>
      </w:r>
    </w:p>
    <w:p w:rsidR="00B07B09" w:rsidRPr="00F35EC4" w:rsidRDefault="00F35EC4" w:rsidP="00F35EC4">
      <w:pPr>
        <w:pStyle w:val="Heading2"/>
        <w:jc w:val="right"/>
        <w:rPr>
          <w:rFonts w:cs="JasmineUPC"/>
          <w:i w:val="0"/>
          <w:iCs w:val="0"/>
          <w:sz w:val="36"/>
          <w:szCs w:val="36"/>
          <w:cs/>
        </w:rPr>
      </w:pPr>
      <w:r w:rsidRPr="00F35EC4">
        <w:rPr>
          <w:rFonts w:cs="JasmineUPC"/>
          <w:i w:val="0"/>
          <w:iCs w:val="0"/>
          <w:sz w:val="36"/>
          <w:szCs w:val="36"/>
          <w:cs/>
        </w:rPr>
        <w:t>ผลการประเมิน</w:t>
      </w:r>
      <w:r w:rsidRPr="00F35EC4">
        <w:rPr>
          <w:rFonts w:cs="JasmineUPC" w:hint="cs"/>
          <w:i w:val="0"/>
          <w:iCs w:val="0"/>
          <w:sz w:val="36"/>
          <w:szCs w:val="36"/>
          <w:cs/>
        </w:rPr>
        <w:t>ตนเองตามมาตรฐาน</w:t>
      </w:r>
      <w:r w:rsidRPr="00F35EC4">
        <w:rPr>
          <w:rFonts w:cs="JasmineUPC"/>
          <w:i w:val="0"/>
          <w:iCs w:val="0"/>
          <w:sz w:val="36"/>
          <w:szCs w:val="36"/>
          <w:cs/>
        </w:rPr>
        <w:t>คุณภาพ</w:t>
      </w:r>
    </w:p>
    <w:p w:rsidR="00B07B09" w:rsidRPr="005002B6" w:rsidRDefault="00634854" w:rsidP="00B07B09">
      <w:pPr>
        <w:pStyle w:val="Title"/>
        <w:jc w:val="left"/>
        <w:rPr>
          <w:color w:val="000000"/>
          <w:sz w:val="16"/>
          <w:szCs w:val="1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5687695" cy="0"/>
                <wp:effectExtent l="28575" t="29845" r="36830" b="36830"/>
                <wp:wrapNone/>
                <wp:docPr id="5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5.35pt" to="452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B07B09" w:rsidRDefault="00634854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  <w:r>
        <w:rPr>
          <w:rFonts w:cs="BrowalliaUPC"/>
          <w:b/>
          <w:bCs/>
          <w:noProof/>
          <w:color w:val="000000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734685" cy="581025"/>
                <wp:effectExtent l="9525" t="6985" r="18415" b="12065"/>
                <wp:wrapNone/>
                <wp:docPr id="1" name="Group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581025"/>
                          <a:chOff x="1418" y="2937"/>
                          <a:chExt cx="9031" cy="915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3027"/>
                            <a:ext cx="7183" cy="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3FFF" w:rsidRPr="000C3C01" w:rsidRDefault="00673FFF" w:rsidP="00FC1735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</w:p>
                            <w:p w:rsidR="00673FFF" w:rsidRDefault="00673FFF" w:rsidP="00FC1735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 xml:space="preserve">          </w:t>
                              </w:r>
                              <w:r w:rsidRPr="00F47608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มาตรฐานคุณภาพด้านการบริ</w:t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หาร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1418" y="2937"/>
                            <a:ext cx="3225" cy="9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793" y="311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3FFF" w:rsidRPr="000C3C01" w:rsidRDefault="00673FFF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</w:pPr>
                              <w:r w:rsidRPr="000C3C01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  <w:t>มาตรฐานคุณภาพที่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8" o:spid="_x0000_s1026" style="position:absolute;margin-left:0;margin-top:12.55pt;width:451.55pt;height:45.75pt;z-index:251658240" coordorigin="1418,2937" coordsize="903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3266;top:3027;width:718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+KMQA&#10;AADaAAAADwAAAGRycy9kb3ducmV2LnhtbESPQWvCQBSE70L/w/IKXqRu9FBt6iqtUhrqQYx6f2Sf&#10;2dDs25hdNf33rlDwOMzMN8xs0dlaXKj1lWMFo2ECgrhwuuJSwX739TIF4QOyxtoxKfgjD4v5U2+G&#10;qXZX3tIlD6WIEPYpKjAhNKmUvjBk0Q9dQxy9o2sthijbUuoWrxFuazlOkldpseK4YLChpaHiNz9b&#10;BYfVZrD/LKebQX5cvwXzk52+J5lS/efu4x1EoC48wv/tTCsYw/1Kv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PijEAAAA2gAAAA8AAAAAAAAAAAAAAAAAmAIAAGRycy9k&#10;b3ducmV2LnhtbFBLBQYAAAAABAAEAPUAAACJAwAAAAA=&#10;" filled="f" fillcolor="silver" strokeweight="1.5pt">
                  <v:textbox>
                    <w:txbxContent>
                      <w:p w:rsidR="00673FFF" w:rsidRPr="000C3C01" w:rsidRDefault="00673FFF" w:rsidP="00FC1735">
                        <w:pP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</w:p>
                      <w:p w:rsidR="00673FFF" w:rsidRDefault="00673FFF" w:rsidP="00FC1735">
                        <w:pPr>
                          <w:rPr>
                            <w:cs/>
                          </w:rPr>
                        </w:pP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 xml:space="preserve">          </w:t>
                        </w:r>
                        <w:r w:rsidRPr="00F47608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มาตรฐานคุณภาพด้านการบริ</w:t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หาร</w:t>
                        </w:r>
                      </w:p>
                    </w:txbxContent>
                  </v:textbox>
                </v:shape>
                <v:oval id="Oval 85" o:spid="_x0000_s1028" style="position:absolute;left:1418;top:2937;width:322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  <v:shape id="Text Box 90" o:spid="_x0000_s1029" type="#_x0000_t202" style="position:absolute;left:1793;top:311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73FFF" w:rsidRPr="000C3C01" w:rsidRDefault="00673FFF">
                        <w:pPr>
                          <w:rPr>
                            <w:rFonts w:ascii="Arial" w:hAnsi="Arial" w:cs="03 SO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</w:pPr>
                        <w:r w:rsidRPr="000C3C01">
                          <w:rPr>
                            <w:rFonts w:ascii="Arial" w:hAnsi="Arial" w:cs="03 SOS" w:hint="c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  <w:t>มาตรฐานคุณภาพที่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Default="000C3C01" w:rsidP="00854ED4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1E5B65" w:rsidRDefault="001E5B65" w:rsidP="00854ED4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หลักการ</w:t>
      </w: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มหาวิทยาลัยให้ความสำคัญกับ</w:t>
      </w:r>
      <w:r w:rsidR="001B7052">
        <w:rPr>
          <w:rFonts w:ascii="Browallia New" w:hAnsi="Browallia New" w:cs="Browallia New" w:hint="cs"/>
          <w:color w:val="000000"/>
          <w:sz w:val="32"/>
          <w:szCs w:val="32"/>
          <w:cs/>
        </w:rPr>
        <w:t>การ</w:t>
      </w:r>
      <w:r w:rsidR="00715065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นำองค์กรอย่างมีวิสัยทัศน์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การบริหารจัดการที่มีประสิทธิภาพ </w:t>
      </w:r>
      <w:r w:rsidRPr="00F65AA8">
        <w:rPr>
          <w:rFonts w:ascii="Browallia New" w:hAnsi="Browallia New" w:cs="Browallia New" w:hint="cs"/>
          <w:color w:val="000000"/>
          <w:spacing w:val="-4"/>
          <w:sz w:val="32"/>
          <w:szCs w:val="32"/>
          <w:cs/>
        </w:rPr>
        <w:t>ประสิทธิผล ทั้งการบริหาร</w:t>
      </w:r>
      <w:r w:rsidR="00F65AA8" w:rsidRPr="00F65AA8">
        <w:rPr>
          <w:rFonts w:ascii="Browallia New" w:hAnsi="Browallia New" w:cs="Browallia New" w:hint="cs"/>
          <w:color w:val="000000"/>
          <w:spacing w:val="-4"/>
          <w:sz w:val="32"/>
          <w:szCs w:val="32"/>
          <w:cs/>
        </w:rPr>
        <w:t>ทรัพยากร</w:t>
      </w:r>
      <w:r w:rsidRPr="00F65AA8">
        <w:rPr>
          <w:rFonts w:ascii="Browallia New" w:hAnsi="Browallia New" w:cs="Browallia New" w:hint="cs"/>
          <w:color w:val="000000"/>
          <w:spacing w:val="-4"/>
          <w:sz w:val="32"/>
          <w:szCs w:val="32"/>
          <w:cs/>
        </w:rPr>
        <w:t>บุคคล งบประมาณ การเงิน ระบบฐานข้อมูล และ</w:t>
      </w:r>
      <w:r w:rsidR="001B7052">
        <w:rPr>
          <w:rFonts w:ascii="Browallia New" w:hAnsi="Browallia New" w:cs="Browallia New" w:hint="cs"/>
          <w:color w:val="000000"/>
          <w:spacing w:val="-4"/>
          <w:sz w:val="32"/>
          <w:szCs w:val="32"/>
          <w:cs/>
        </w:rPr>
        <w:t>การ</w:t>
      </w:r>
      <w:r w:rsidRPr="00F65AA8">
        <w:rPr>
          <w:rFonts w:ascii="Browallia New" w:hAnsi="Browallia New" w:cs="Browallia New" w:hint="cs"/>
          <w:color w:val="000000"/>
          <w:spacing w:val="-4"/>
          <w:sz w:val="32"/>
          <w:szCs w:val="32"/>
          <w:cs/>
        </w:rPr>
        <w:t>บริหารความเสี่ยง</w:t>
      </w:r>
      <w:r w:rsidR="00F46C8B">
        <w:rPr>
          <w:rFonts w:ascii="Browallia New" w:hAnsi="Browallia New" w:cs="Browallia New" w:hint="cs"/>
          <w:color w:val="000000"/>
          <w:spacing w:val="-4"/>
          <w:sz w:val="32"/>
          <w:szCs w:val="32"/>
          <w:cs/>
        </w:rPr>
        <w:t>/การเปลี่ยนแปลง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เพื่อสัมฤทธิผลตามเป้าหมายที่กำหนดไว้ โดยยึดหลักธรรมาภิบาลในการบริหารจัดการ</w:t>
      </w:r>
    </w:p>
    <w:p w:rsidR="00662364" w:rsidRDefault="00662364" w:rsidP="001E5B65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8"/>
          <w:szCs w:val="8"/>
        </w:rPr>
      </w:pPr>
    </w:p>
    <w:p w:rsidR="00DB7048" w:rsidRDefault="00DB7048" w:rsidP="00A377FD">
      <w:pPr>
        <w:ind w:left="1260" w:hanging="1260"/>
        <w:jc w:val="thaiDistribute"/>
        <w:rPr>
          <w:rFonts w:ascii="Browallia New" w:hAnsi="Browallia New" w:cs="Browallia New"/>
          <w:sz w:val="18"/>
          <w:szCs w:val="18"/>
          <w:lang w:val="en-GB"/>
        </w:rPr>
      </w:pPr>
    </w:p>
    <w:tbl>
      <w:tblPr>
        <w:tblW w:w="9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40"/>
        <w:gridCol w:w="1721"/>
        <w:gridCol w:w="370"/>
        <w:gridCol w:w="370"/>
        <w:gridCol w:w="370"/>
        <w:gridCol w:w="370"/>
        <w:gridCol w:w="370"/>
        <w:gridCol w:w="370"/>
        <w:gridCol w:w="370"/>
      </w:tblGrid>
      <w:tr w:rsidR="00DB7048" w:rsidRPr="00C4476C" w:rsidTr="00673FFF">
        <w:trPr>
          <w:cantSplit/>
          <w:trHeight w:val="436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DB7048" w:rsidRPr="00801A82" w:rsidRDefault="00DB7048" w:rsidP="00673FFF">
            <w:pPr>
              <w:pStyle w:val="Heading3"/>
              <w:spacing w:before="0" w:after="0"/>
              <w:ind w:left="1735" w:hanging="1843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1.1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ภาวะผู้นำ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DB7048" w:rsidRPr="00C4476C" w:rsidRDefault="00DB7048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B7048" w:rsidRPr="00EE00B1" w:rsidRDefault="00DB7048" w:rsidP="00673FFF">
            <w:pPr>
              <w:pStyle w:val="Heading3"/>
              <w:spacing w:before="0" w:after="0"/>
              <w:ind w:right="-142"/>
              <w:jc w:val="center"/>
              <w:rPr>
                <w:rFonts w:cs="Browallia New"/>
                <w:color w:val="FFFFFF"/>
                <w:spacing w:val="-4"/>
                <w:sz w:val="30"/>
                <w:cs/>
              </w:rPr>
            </w:pPr>
            <w:r w:rsidRPr="00EE00B1">
              <w:rPr>
                <w:rFonts w:cs="Browallia New" w:hint="cs"/>
                <w:color w:val="FFFFFF"/>
                <w:spacing w:val="-4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DB7048" w:rsidRPr="00505D6C" w:rsidTr="00673FFF">
        <w:trPr>
          <w:cantSplit/>
          <w:trHeight w:val="436"/>
        </w:trPr>
        <w:tc>
          <w:tcPr>
            <w:tcW w:w="45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ind w:left="852" w:right="-108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EC70E7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  <w:lang w:val="en-GB"/>
              </w:rPr>
              <w:t>ผู้นำ/ผู้บริหารระดับ</w:t>
            </w:r>
            <w:r w:rsidRPr="00EC70E7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val="en-GB"/>
              </w:rPr>
              <w:t>สูง</w:t>
            </w:r>
            <w:r w:rsidRPr="00EC70E7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  <w:lang w:val="en-GB"/>
              </w:rPr>
              <w:t>ของ</w:t>
            </w:r>
            <w:r w:rsidRPr="00EC70E7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val="en-GB"/>
              </w:rPr>
              <w:t>องค์กร</w:t>
            </w:r>
            <w:r w:rsidRPr="00EC70E7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  <w:lang w:val="en-GB"/>
              </w:rPr>
              <w:t xml:space="preserve"> มีบทบาท</w:t>
            </w:r>
            <w:r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val="en-GB"/>
              </w:rPr>
              <w:t xml:space="preserve">   </w:t>
            </w:r>
            <w:r w:rsidRPr="00EC70E7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  <w:lang w:val="en-GB"/>
              </w:rPr>
              <w:t>ในการชี้นำ กำหนดทิศทางและเป้าหมายขององค์กร สร้างบรรยากาศการเรียนรู้ที่ส่งเสริมผลการดำเนินงาน มีความรับผิดชอบต่อสังคม และให้ความสำคัญกับ</w:t>
            </w:r>
            <w:r w:rsidRPr="00EC70E7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val="en-GB"/>
              </w:rPr>
              <w:t>หลัก</w:t>
            </w:r>
            <w:r w:rsidRPr="00EC70E7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  <w:lang w:val="en-GB"/>
              </w:rPr>
              <w:t>ธรรมาภิบาล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281B6F" w:rsidRDefault="00DB7048" w:rsidP="00673FFF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281B6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281B6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281B6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281B6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281B6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281B6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281B6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DB7048" w:rsidRPr="001B562F" w:rsidTr="00673FFF">
        <w:trPr>
          <w:cantSplit/>
          <w:trHeight w:val="440"/>
        </w:trPr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ED6036" w:rsidRDefault="00DB7048" w:rsidP="00673FFF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D603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1.1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DB7048" w:rsidRPr="001B562F" w:rsidTr="00673FFF">
        <w:trPr>
          <w:cantSplit/>
          <w:trHeight w:val="440"/>
        </w:trPr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505D6C" w:rsidRDefault="00DB7048" w:rsidP="00673FFF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DB7048" w:rsidRPr="001B562F" w:rsidTr="00673FFF">
        <w:trPr>
          <w:cantSplit/>
          <w:trHeight w:val="440"/>
        </w:trPr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505D6C" w:rsidRDefault="00DB7048" w:rsidP="00673FFF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7048" w:rsidRPr="001B562F" w:rsidRDefault="00DB7048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DB7048" w:rsidRPr="00D6344D" w:rsidRDefault="00DB7048" w:rsidP="00A377FD">
      <w:pPr>
        <w:ind w:left="1260" w:hanging="1260"/>
        <w:jc w:val="thaiDistribute"/>
        <w:rPr>
          <w:rFonts w:ascii="Browallia New" w:hAnsi="Browallia New" w:cs="Browallia New"/>
          <w:sz w:val="18"/>
          <w:szCs w:val="18"/>
          <w:lang w:val="en-GB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634854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A377FD" w:rsidRPr="009F7A9A" w:rsidTr="00DB7048">
        <w:tc>
          <w:tcPr>
            <w:tcW w:w="9072" w:type="dxa"/>
            <w:shd w:val="clear" w:color="auto" w:fill="auto"/>
          </w:tcPr>
          <w:p w:rsidR="00A377FD" w:rsidRPr="00D95BE8" w:rsidRDefault="00A377FD" w:rsidP="00AE47EA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color w:val="000000"/>
                <w:spacing w:val="-2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1.1.1</w:t>
            </w:r>
            <w:r w:rsidRPr="009F7A9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  <w:t>ผู้นำกำหนดทิศทางและเป้าหมาย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Pr="009F7A9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ของอ</w:t>
            </w:r>
            <w:r w:rsidRPr="009F7A9A">
              <w:rPr>
                <w:rFonts w:ascii="Browallia New" w:hAnsi="Browallia New" w:cs="Browallia New"/>
                <w:b/>
                <w:bCs/>
                <w:spacing w:val="-16"/>
                <w:sz w:val="32"/>
                <w:szCs w:val="32"/>
                <w:cs/>
              </w:rPr>
              <w:t>งค์กรทั้งในระยะสั้นและระยะยาว</w:t>
            </w:r>
            <w:r w:rsidRPr="009F7A9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โดยคำนึงถึงความรับผิดชอบต่อสังคมและชุมชน</w:t>
            </w:r>
            <w:r w:rsidRPr="009F7A9A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และถ่ายทอดไปสู่บุคลากรทุกระดับ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.1.1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........</w:t>
      </w:r>
      <w:r>
        <w:rPr>
          <w:rFonts w:ascii="Browallia New" w:hAnsi="Browallia New" w:cs="BrowalliaUPC"/>
          <w:color w:val="000000"/>
          <w:sz w:val="32"/>
          <w:szCs w:val="32"/>
        </w:rPr>
        <w:t>..….</w:t>
      </w:r>
    </w:p>
    <w:p w:rsidR="00A377FD" w:rsidRDefault="00A377FD" w:rsidP="00A377FD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.......</w:t>
      </w:r>
      <w:r>
        <w:rPr>
          <w:rFonts w:ascii="Browallia New" w:hAnsi="Browallia New" w:cs="BrowalliaUPC"/>
          <w:color w:val="000000"/>
          <w:sz w:val="32"/>
          <w:szCs w:val="32"/>
        </w:rPr>
        <w:t>…….</w:t>
      </w:r>
    </w:p>
    <w:p w:rsidR="00854ED4" w:rsidRDefault="00854ED4" w:rsidP="00854ED4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A377FD" w:rsidRPr="00347B32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634854" w:rsidRDefault="00A377FD" w:rsidP="00AE47EA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1.1.1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A377FD" w:rsidRPr="00BC5229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DD7C0F" w:rsidRPr="00854ED4" w:rsidRDefault="00DD7C0F">
      <w:pPr>
        <w:rPr>
          <w:rFonts w:ascii="Browallia New" w:hAnsi="Browallia New" w:cs="Browallia New"/>
          <w:sz w:val="32"/>
          <w:szCs w:val="3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634854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A377FD" w:rsidRPr="009F7A9A" w:rsidTr="00DB7048">
        <w:tc>
          <w:tcPr>
            <w:tcW w:w="9072" w:type="dxa"/>
            <w:shd w:val="clear" w:color="auto" w:fill="auto"/>
          </w:tcPr>
          <w:p w:rsidR="00A377FD" w:rsidRPr="00D95BE8" w:rsidRDefault="00A377FD" w:rsidP="001F242E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color w:val="000000"/>
                <w:spacing w:val="-2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1.1.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  <w:r w:rsidRPr="009F7A9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ผู้นำเอื้อและส่งเสริมการสร้างความร่วมมือ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ระหว่าง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32"/>
                <w:szCs w:val="32"/>
                <w:cs/>
              </w:rPr>
              <w:t>ทั้งภายในและ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ภายนอก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32"/>
                <w:szCs w:val="32"/>
                <w:cs/>
              </w:rPr>
              <w:t>ประเทศ  เพื่อให้องค์กรสามารถแข่งขันได้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ในระดับสากล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 w:rsidR="00DB7048"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.</w:t>
      </w:r>
    </w:p>
    <w:p w:rsidR="00A377FD" w:rsidRPr="00854ED4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634854" w:rsidRDefault="00A377FD" w:rsidP="00AE47EA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1.1.2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A377FD" w:rsidRPr="00BC5229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A377FD" w:rsidRPr="00C25A17" w:rsidRDefault="00A377FD" w:rsidP="00A377FD">
      <w:pPr>
        <w:rPr>
          <w:sz w:val="2"/>
          <w:szCs w:val="2"/>
        </w:rPr>
      </w:pPr>
    </w:p>
    <w:p w:rsidR="00A377FD" w:rsidRPr="00854ED4" w:rsidRDefault="00A377FD" w:rsidP="00A377FD">
      <w:pPr>
        <w:rPr>
          <w:szCs w:val="24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634854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A377FD" w:rsidRPr="009F7A9A" w:rsidTr="00DB7048">
        <w:tc>
          <w:tcPr>
            <w:tcW w:w="9072" w:type="dxa"/>
            <w:shd w:val="clear" w:color="auto" w:fill="auto"/>
          </w:tcPr>
          <w:p w:rsidR="00A377FD" w:rsidRPr="00D95BE8" w:rsidRDefault="00A377FD" w:rsidP="00AE47EA">
            <w:pPr>
              <w:tabs>
                <w:tab w:val="left" w:pos="608"/>
              </w:tabs>
              <w:spacing w:line="340" w:lineRule="exact"/>
              <w:jc w:val="thaiDistribute"/>
              <w:rPr>
                <w:rFonts w:ascii="Browallia New" w:hAnsi="Browallia New" w:cs="Browallia New"/>
                <w:color w:val="000000"/>
                <w:spacing w:val="-2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1.1.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  <w:r w:rsidRPr="009F7A9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ผู้นำให้ความสำคัญและเป็นแบบอย่างที่ดีในการมีวินัย จริยธรรมและจรรยาบรรณในการปฏิบัติงาน รวมทั้งวางแนวทางปฏิบัติและกำกับให้เกิดระบบงานที่เป็นธรรม โปร่งใส และตรวจสอบได้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.......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</w:t>
      </w:r>
      <w:r>
        <w:rPr>
          <w:rFonts w:ascii="Browallia New" w:hAnsi="Browallia New" w:cs="BrowalliaUPC"/>
          <w:color w:val="000000"/>
          <w:sz w:val="32"/>
          <w:szCs w:val="32"/>
        </w:rPr>
        <w:t>..….</w:t>
      </w:r>
    </w:p>
    <w:p w:rsidR="00854ED4" w:rsidRDefault="00854ED4" w:rsidP="00854ED4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</w:t>
      </w:r>
      <w:r>
        <w:rPr>
          <w:rFonts w:ascii="Browallia New" w:hAnsi="Browallia New" w:cs="BrowalliaUPC"/>
          <w:color w:val="000000"/>
          <w:sz w:val="32"/>
          <w:szCs w:val="32"/>
        </w:rPr>
        <w:t>..….</w:t>
      </w:r>
    </w:p>
    <w:p w:rsidR="00A377FD" w:rsidRPr="00347B32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634854" w:rsidRDefault="00A377FD" w:rsidP="00AE47EA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1.1.3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</w:t>
      </w:r>
    </w:p>
    <w:p w:rsidR="00A377FD" w:rsidRPr="00BC5229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</w:t>
      </w:r>
    </w:p>
    <w:p w:rsidR="00A377FD" w:rsidRPr="00C25A17" w:rsidRDefault="00A377FD" w:rsidP="00A377FD">
      <w:pPr>
        <w:rPr>
          <w:sz w:val="2"/>
          <w:szCs w:val="2"/>
        </w:rPr>
      </w:pPr>
    </w:p>
    <w:p w:rsidR="00A377FD" w:rsidRPr="00854ED4" w:rsidRDefault="00A377FD" w:rsidP="00A377FD">
      <w:pPr>
        <w:rPr>
          <w:szCs w:val="24"/>
          <w:cs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634854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A377FD" w:rsidRPr="009F7A9A" w:rsidTr="00DB7048">
        <w:tc>
          <w:tcPr>
            <w:tcW w:w="9072" w:type="dxa"/>
            <w:shd w:val="clear" w:color="auto" w:fill="auto"/>
          </w:tcPr>
          <w:p w:rsidR="00A377FD" w:rsidRPr="00D95BE8" w:rsidRDefault="00A377FD" w:rsidP="00AE47EA">
            <w:pPr>
              <w:tabs>
                <w:tab w:val="left" w:pos="608"/>
              </w:tabs>
              <w:spacing w:line="340" w:lineRule="exact"/>
              <w:jc w:val="thaiDistribute"/>
              <w:rPr>
                <w:rFonts w:ascii="Browallia New" w:hAnsi="Browallia New" w:cs="Browallia New"/>
                <w:color w:val="000000"/>
                <w:spacing w:val="-2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1.1.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  <w:r w:rsidRPr="009F7A9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ผู้นำสร้างบรรยากาศ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ให้เกิด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วัฒนธรรมแห่งการเรียนรู้ และ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เกิด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นวัตกรรม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เพื่อก้าวไปสู่การบรรลุผลตามเป้าหมายขององค์กร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.</w:t>
      </w:r>
    </w:p>
    <w:p w:rsidR="00854ED4" w:rsidRDefault="00854ED4" w:rsidP="00854ED4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</w:t>
      </w:r>
      <w:r>
        <w:rPr>
          <w:rFonts w:ascii="Browallia New" w:hAnsi="Browallia New" w:cs="BrowalliaUPC"/>
          <w:color w:val="000000"/>
          <w:sz w:val="32"/>
          <w:szCs w:val="32"/>
        </w:rPr>
        <w:t>..….</w:t>
      </w:r>
    </w:p>
    <w:p w:rsidR="00A377FD" w:rsidRPr="00854ED4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634854" w:rsidRDefault="00A377FD" w:rsidP="00AE47EA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1.1.4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673FFF" w:rsidRPr="00673FFF" w:rsidRDefault="00A377FD" w:rsidP="00DB7048">
      <w:pPr>
        <w:tabs>
          <w:tab w:val="left" w:pos="360"/>
        </w:tabs>
        <w:ind w:right="-62"/>
        <w:rPr>
          <w:sz w:val="2"/>
          <w:szCs w:val="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 w:rsidRPr="00F6599B">
        <w:rPr>
          <w:sz w:val="4"/>
          <w:szCs w:val="4"/>
          <w:cs/>
        </w:rPr>
        <w:br w:type="page"/>
      </w: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"/>
        <w:gridCol w:w="1886"/>
        <w:gridCol w:w="370"/>
        <w:gridCol w:w="370"/>
        <w:gridCol w:w="370"/>
        <w:gridCol w:w="370"/>
        <w:gridCol w:w="370"/>
        <w:gridCol w:w="370"/>
        <w:gridCol w:w="370"/>
      </w:tblGrid>
      <w:tr w:rsidR="00673FFF" w:rsidRPr="00ED77B8" w:rsidTr="00673FFF">
        <w:trPr>
          <w:cantSplit/>
          <w:trHeight w:val="436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673FFF" w:rsidRPr="00801A82" w:rsidRDefault="00673FFF" w:rsidP="00673FFF">
            <w:pPr>
              <w:pStyle w:val="Heading3"/>
              <w:spacing w:before="0" w:after="0"/>
              <w:ind w:left="1735" w:hanging="1843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lastRenderedPageBreak/>
              <w:t>องค์ประกอบ 1.2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การบริหารเชิงกลยุทธ์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673FFF" w:rsidRPr="00C4476C" w:rsidRDefault="00673FFF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476" w:type="dxa"/>
            <w:gridSpan w:val="8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673FFF" w:rsidRPr="00ED77B8" w:rsidRDefault="00673FFF" w:rsidP="00673FFF">
            <w:pPr>
              <w:pStyle w:val="Heading3"/>
              <w:spacing w:before="0" w:after="0"/>
              <w:ind w:left="-108" w:right="-22"/>
              <w:jc w:val="center"/>
              <w:rPr>
                <w:rFonts w:cs="Browallia New"/>
                <w:color w:val="FFFFFF"/>
                <w:spacing w:val="-4"/>
                <w:sz w:val="32"/>
                <w:szCs w:val="32"/>
                <w:cs/>
              </w:rPr>
            </w:pPr>
            <w:r w:rsidRPr="00ED77B8">
              <w:rPr>
                <w:rFonts w:cs="Browallia New" w:hint="cs"/>
                <w:color w:val="FFFFFF"/>
                <w:spacing w:val="-4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673FFF" w:rsidRPr="00505D6C" w:rsidTr="00673FFF">
        <w:trPr>
          <w:cantSplit/>
          <w:trHeight w:val="436"/>
        </w:trPr>
        <w:tc>
          <w:tcPr>
            <w:tcW w:w="439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ind w:left="852" w:right="-108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281B6F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องค์กรกำหนดทิศทาง เป้าหมายและยุทธศาสตร์หลักขององค์กร ติดตาม ควบคุม กำกับ และประเมินผล เพื่อให้การดำเนินงานในภารกิจต่างๆ เป็นไปในทิศทางเดียวกันและสอดคล้อง</w:t>
            </w:r>
            <w:r w:rsidRPr="00281B6F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กัน</w:t>
            </w:r>
            <w:r w:rsidRPr="00281B6F">
              <w:rPr>
                <w:rFonts w:ascii="Browallia New" w:hAnsi="Browallia New" w:cs="Browallia New"/>
                <w:b w:val="0"/>
                <w:bCs w:val="0"/>
                <w:sz w:val="28"/>
                <w:szCs w:val="28"/>
              </w:rPr>
              <w:t xml:space="preserve"> </w:t>
            </w:r>
            <w:r w:rsidRPr="00281B6F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ทั้งมหาวิทยาลัยและสอดคล้อง</w:t>
            </w:r>
            <w:r w:rsidRPr="00281B6F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กับยุทธศาสตร์หลักของชาติ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281B6F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673FFF" w:rsidRPr="001B562F" w:rsidTr="00673FFF">
        <w:trPr>
          <w:cantSplit/>
          <w:trHeight w:val="440"/>
        </w:trPr>
        <w:tc>
          <w:tcPr>
            <w:tcW w:w="439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ED6036" w:rsidRDefault="00673FFF" w:rsidP="00673FFF">
            <w:pPr>
              <w:pStyle w:val="Heading3"/>
              <w:spacing w:before="0" w:after="0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ED603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องค์ประกอบ 1.2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FF" w:rsidRPr="00281B6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673FFF" w:rsidRPr="001B562F" w:rsidTr="00673FFF">
        <w:trPr>
          <w:cantSplit/>
          <w:trHeight w:val="440"/>
        </w:trPr>
        <w:tc>
          <w:tcPr>
            <w:tcW w:w="439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505D6C" w:rsidRDefault="00673FFF" w:rsidP="00673FFF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673FFF" w:rsidRPr="001B562F" w:rsidTr="00673FFF">
        <w:trPr>
          <w:cantSplit/>
          <w:trHeight w:val="440"/>
        </w:trPr>
        <w:tc>
          <w:tcPr>
            <w:tcW w:w="439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505D6C" w:rsidRDefault="00673FFF" w:rsidP="00673FFF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FFF" w:rsidRPr="001B562F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673FFF" w:rsidRDefault="00673FFF" w:rsidP="00673FFF">
      <w:pPr>
        <w:ind w:left="1077" w:hanging="1077"/>
        <w:jc w:val="thaiDistribute"/>
        <w:rPr>
          <w:rFonts w:ascii="Browallia New" w:hAnsi="Browallia New" w:cs="Browallia New"/>
          <w:sz w:val="12"/>
          <w:szCs w:val="1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673FFF" w:rsidRPr="009F7A9A" w:rsidTr="00673FFF">
        <w:tc>
          <w:tcPr>
            <w:tcW w:w="9072" w:type="dxa"/>
            <w:shd w:val="clear" w:color="auto" w:fill="auto"/>
          </w:tcPr>
          <w:p w:rsidR="00673FFF" w:rsidRPr="009F7A9A" w:rsidRDefault="00673FFF" w:rsidP="00673FFF">
            <w:pPr>
              <w:tabs>
                <w:tab w:val="num" w:pos="308"/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1.2.1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 xml:space="preserve">มีกระบวนการศึกษา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14"/>
                <w:sz w:val="32"/>
                <w:szCs w:val="32"/>
                <w:cs/>
              </w:rPr>
              <w:t>วิเคราะห์ ปัจจัยต่างๆ</w:t>
            </w:r>
            <w:r>
              <w:rPr>
                <w:rFonts w:ascii="Browallia New" w:hAnsi="Browallia New" w:cs="Browallia New"/>
                <w:b/>
                <w:bCs/>
                <w:color w:val="000000"/>
                <w:spacing w:val="-14"/>
                <w:sz w:val="32"/>
                <w:szCs w:val="32"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14"/>
                <w:sz w:val="32"/>
                <w:szCs w:val="32"/>
                <w:cs/>
              </w:rPr>
              <w:t>เพื่อกำหนด</w:t>
            </w:r>
            <w:r w:rsidRPr="006B64EC">
              <w:rPr>
                <w:rFonts w:ascii="Browallia New" w:hAnsi="Browallia New" w:cs="Browallia New"/>
                <w:b/>
                <w:bCs/>
                <w:color w:val="000000"/>
                <w:spacing w:val="-22"/>
                <w:sz w:val="32"/>
                <w:szCs w:val="32"/>
                <w:cs/>
              </w:rPr>
              <w:t>ทิศทาง เป้าหมาย ในการทำแผนกลยุทธ์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ทุกพันธกิจที่สอดคล้องกับแผนยุทธศาสตร์หลักของมหาวิทยาลัย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และของชาติ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โดยเปิดโอกาสให้บุคลากรทุกระดับมีส่วนร่วม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854ED4" w:rsidRDefault="00854ED4" w:rsidP="00854ED4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1.2.1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4D3F13" w:rsidRPr="009F7A9A" w:rsidTr="00673FFF">
        <w:tc>
          <w:tcPr>
            <w:tcW w:w="9072" w:type="dxa"/>
            <w:shd w:val="clear" w:color="auto" w:fill="auto"/>
          </w:tcPr>
          <w:p w:rsidR="004D3F13" w:rsidRPr="009F7A9A" w:rsidRDefault="004D3F13" w:rsidP="00687769">
            <w:pPr>
              <w:tabs>
                <w:tab w:val="num" w:pos="308"/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1.2.2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มีการจัดทำ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แผนกลยุทธ์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พร้อมทั้งกำหนดตัวชี้วัดของยุทธศาสตร์ 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แผนปฏิบัติงาน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8"/>
                <w:sz w:val="32"/>
                <w:szCs w:val="32"/>
                <w:cs/>
              </w:rPr>
              <w:t>ทั้งระยะสั้นและระยะยาว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และนำแผนไปสู่การปฏิบัติ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854ED4" w:rsidRDefault="00854ED4" w:rsidP="00854ED4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1.2.2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lastRenderedPageBreak/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4D3F13" w:rsidRPr="009F7A9A" w:rsidTr="00673FFF">
        <w:tc>
          <w:tcPr>
            <w:tcW w:w="9072" w:type="dxa"/>
            <w:shd w:val="clear" w:color="auto" w:fill="auto"/>
          </w:tcPr>
          <w:p w:rsidR="004D3F13" w:rsidRPr="00A07093" w:rsidRDefault="004D3F13" w:rsidP="00687769">
            <w:pPr>
              <w:tabs>
                <w:tab w:val="num" w:pos="308"/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1.2.3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32"/>
                <w:szCs w:val="32"/>
                <w:cs/>
              </w:rPr>
              <w:t>มีการวิเคราะห์ ติดตาม ควบคุม กำกับ และประเมินผลการดำเนินงานและมีการทบทวนปรับเปลี่ยนกลยุทธ์ เพื่อให้เกิดผลสำเร็จสู่ทิศทางและเป้าหมายขององค์กร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854ED4" w:rsidRDefault="00854ED4" w:rsidP="00854ED4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854ED4" w:rsidRDefault="00854ED4" w:rsidP="00854ED4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1.2.3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240"/>
        <w:gridCol w:w="1721"/>
        <w:gridCol w:w="370"/>
        <w:gridCol w:w="370"/>
        <w:gridCol w:w="370"/>
        <w:gridCol w:w="370"/>
        <w:gridCol w:w="370"/>
        <w:gridCol w:w="370"/>
        <w:gridCol w:w="370"/>
      </w:tblGrid>
      <w:tr w:rsidR="004D3F13" w:rsidRPr="00C4476C" w:rsidTr="00687769">
        <w:trPr>
          <w:cantSplit/>
          <w:trHeight w:val="436"/>
        </w:trPr>
        <w:tc>
          <w:tcPr>
            <w:tcW w:w="4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4D3F13" w:rsidRPr="00801A82" w:rsidRDefault="004D3F13" w:rsidP="00687769">
            <w:pPr>
              <w:pStyle w:val="Heading3"/>
              <w:spacing w:before="0" w:after="0"/>
              <w:ind w:left="1735" w:hanging="1843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1.3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 w:rsidRPr="00992986">
              <w:rPr>
                <w:rFonts w:cs="Browallia New" w:hint="cs"/>
                <w:color w:val="FFFFFF"/>
                <w:sz w:val="32"/>
                <w:szCs w:val="32"/>
                <w:cs/>
              </w:rPr>
              <w:t>ท</w:t>
            </w:r>
            <w:r>
              <w:rPr>
                <w:rFonts w:ascii="Browallia New" w:hAnsi="Browallia New" w:cs="Browallia New" w:hint="cs"/>
                <w:color w:val="FFFFFF"/>
                <w:sz w:val="32"/>
                <w:szCs w:val="32"/>
                <w:cs/>
              </w:rPr>
              <w:t>รัพยากรบุคคล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4D3F13" w:rsidRPr="00C4476C" w:rsidRDefault="004D3F13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D3F13" w:rsidRPr="00CF1608" w:rsidRDefault="004D3F13" w:rsidP="00687769">
            <w:pPr>
              <w:pStyle w:val="Heading3"/>
              <w:spacing w:before="0" w:after="0"/>
              <w:ind w:left="-108" w:right="-22"/>
              <w:jc w:val="center"/>
              <w:rPr>
                <w:rFonts w:cs="Browallia New"/>
                <w:color w:val="FFFFFF"/>
                <w:spacing w:val="-4"/>
                <w:sz w:val="30"/>
                <w:cs/>
              </w:rPr>
            </w:pPr>
            <w:r w:rsidRPr="00CF1608">
              <w:rPr>
                <w:rFonts w:cs="Browallia New" w:hint="cs"/>
                <w:color w:val="FFFFFF"/>
                <w:spacing w:val="-4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4D3F13" w:rsidRPr="00505D6C" w:rsidTr="00687769">
        <w:trPr>
          <w:cantSplit/>
          <w:trHeight w:val="436"/>
        </w:trPr>
        <w:tc>
          <w:tcPr>
            <w:tcW w:w="45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D3F13" w:rsidRPr="001B562F" w:rsidRDefault="004D3F13" w:rsidP="00687769">
            <w:pPr>
              <w:pStyle w:val="Heading3"/>
              <w:spacing w:before="0" w:after="0"/>
              <w:ind w:left="852" w:right="-84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4542D4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คนเป็นทรัพยากรที่มีคุณค่าสูงสุดขององค์กร</w:t>
            </w:r>
            <w:r w:rsidRPr="004542D4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4542D4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 xml:space="preserve">มหาวิทยาลัยจึงให้ความสำคัญกับการเรียนรู้ </w:t>
            </w:r>
            <w:r w:rsidRPr="004542D4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 xml:space="preserve">    </w:t>
            </w:r>
            <w:r w:rsidRPr="004542D4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การพัฒนาอย่างต่อเนื่อง และมีคุณภาพชีวิตที่ดี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D3F13" w:rsidRPr="001B562F" w:rsidRDefault="004D3F13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99298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992986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992986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992986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992986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992986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992986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992986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992986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4D3F13" w:rsidRPr="001B562F" w:rsidTr="00687769">
        <w:trPr>
          <w:cantSplit/>
          <w:trHeight w:val="440"/>
        </w:trPr>
        <w:tc>
          <w:tcPr>
            <w:tcW w:w="4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3F13" w:rsidRPr="001B562F" w:rsidRDefault="004D3F13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D3F13" w:rsidRPr="001B562F" w:rsidRDefault="004D3F13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ED6036" w:rsidRDefault="004D3F13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D603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1.3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4D3F13" w:rsidRPr="00992986" w:rsidTr="00687769">
        <w:trPr>
          <w:cantSplit/>
        </w:trPr>
        <w:tc>
          <w:tcPr>
            <w:tcW w:w="4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1B562F" w:rsidRDefault="004D3F13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1B562F" w:rsidRDefault="004D3F13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14"/>
                <w:szCs w:val="14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4"/>
                <w:szCs w:val="14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4"/>
                <w:szCs w:val="14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4"/>
                <w:szCs w:val="14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4"/>
                <w:szCs w:val="14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4"/>
                <w:szCs w:val="14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4"/>
                <w:szCs w:val="14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3F13" w:rsidRPr="00992986" w:rsidRDefault="004D3F13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4"/>
                <w:szCs w:val="14"/>
                <w:cs/>
              </w:rPr>
            </w:pPr>
          </w:p>
        </w:tc>
      </w:tr>
    </w:tbl>
    <w:p w:rsidR="004D3F13" w:rsidRPr="00992986" w:rsidRDefault="004D3F13" w:rsidP="004D3F13">
      <w:pPr>
        <w:rPr>
          <w:sz w:val="12"/>
          <w:szCs w:val="14"/>
        </w:rPr>
      </w:pPr>
    </w:p>
    <w:p w:rsidR="004D3F13" w:rsidRDefault="004D3F13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4D3F13" w:rsidRPr="009F7A9A" w:rsidTr="00673FFF">
        <w:tc>
          <w:tcPr>
            <w:tcW w:w="9072" w:type="dxa"/>
            <w:shd w:val="clear" w:color="auto" w:fill="auto"/>
          </w:tcPr>
          <w:p w:rsidR="004D3F13" w:rsidRPr="004D3F13" w:rsidRDefault="004D3F13" w:rsidP="00687769">
            <w:pPr>
              <w:jc w:val="thaiDistribute"/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1.3.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32"/>
                <w:szCs w:val="32"/>
                <w:cs/>
              </w:rPr>
              <w:t>มีระบบสรรหา คัดเลือก</w:t>
            </w:r>
            <w:r w:rsidRPr="006A1B80">
              <w:rPr>
                <w:rFonts w:ascii="Browallia New" w:hAnsi="Browallia New" w:cs="Browallia New"/>
                <w:b/>
                <w:bCs/>
                <w:color w:val="000000"/>
                <w:spacing w:val="-12"/>
                <w:sz w:val="32"/>
                <w:szCs w:val="32"/>
                <w:cs/>
              </w:rPr>
              <w:t>บุค</w:t>
            </w:r>
            <w:r w:rsidRPr="006A1B80">
              <w:rPr>
                <w:rFonts w:ascii="Browallia New" w:hAnsi="Browallia New" w:cs="Browallia New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>ลากร</w:t>
            </w:r>
            <w:r w:rsidRPr="006A1B80">
              <w:rPr>
                <w:rFonts w:ascii="Browallia New" w:hAnsi="Browallia New" w:cs="Browallia New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 ทั้งความรู้ ความสามารถ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 จิตใจ และอารมณ์เข้าสู่องค์กร</w:t>
            </w:r>
            <w:r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32"/>
                <w:szCs w:val="32"/>
              </w:rPr>
              <w:t xml:space="preserve">   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32"/>
                <w:szCs w:val="32"/>
                <w:cs/>
              </w:rPr>
              <w:t>ได้อย่างมีประสิทธิภาพ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32"/>
                <w:szCs w:val="32"/>
                <w:cs/>
              </w:rPr>
              <w:t>เหมาะสมกับแผนอัตรากำลัง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1.3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lastRenderedPageBreak/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854ED4" w:rsidRPr="00BC5229" w:rsidRDefault="00854ED4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4D3F13" w:rsidRPr="009F7A9A" w:rsidTr="00673FFF">
        <w:tc>
          <w:tcPr>
            <w:tcW w:w="9072" w:type="dxa"/>
            <w:shd w:val="clear" w:color="auto" w:fill="auto"/>
          </w:tcPr>
          <w:p w:rsidR="004D3F13" w:rsidRDefault="004D3F13" w:rsidP="00687769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1.3.2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มีการ</w:t>
            </w:r>
            <w:r w:rsidRPr="002A1EAE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พัฒนาเสริมสร้างศักยภาพและความก้าวหน้าของบุคลากรทุกสายงานอย่างต่อเนื่อง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4D3F13" w:rsidRPr="009F7A9A" w:rsidRDefault="004D3F13" w:rsidP="00687769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6973FB">
              <w:rPr>
                <w:rFonts w:ascii="Browallia New" w:hAnsi="Browallia New" w:cs="Browallia New" w:hint="eastAsia"/>
                <w:color w:val="000000"/>
                <w:sz w:val="28"/>
                <w:cs/>
              </w:rPr>
              <w:t>ระบบการพัฒนาคณาจารย์และบุคลากรสายสนับสนุน</w:t>
            </w:r>
            <w:r w:rsidRPr="006973FB">
              <w:rPr>
                <w:rFonts w:ascii="Browallia New" w:hAnsi="Browallia New" w:cs="Browallia New" w:hint="cs"/>
                <w:color w:val="000000"/>
                <w:sz w:val="28"/>
                <w:cs/>
              </w:rPr>
              <w:t xml:space="preserve">  </w:t>
            </w:r>
            <w:r w:rsidRPr="006973FB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(สกอ. 2.4)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1.3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.2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4D3F13" w:rsidRPr="009F7A9A" w:rsidTr="00673FFF">
        <w:tc>
          <w:tcPr>
            <w:tcW w:w="9072" w:type="dxa"/>
            <w:shd w:val="clear" w:color="auto" w:fill="auto"/>
          </w:tcPr>
          <w:p w:rsidR="004D3F13" w:rsidRPr="00CD7CB7" w:rsidRDefault="004D3F13" w:rsidP="00687769">
            <w:pPr>
              <w:jc w:val="thaiDistribute"/>
              <w:rPr>
                <w:rFonts w:ascii="Browallia New" w:hAnsi="Browallia New" w:cs="Browallia New"/>
                <w:b/>
                <w:bCs/>
                <w:color w:val="0000FF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1.3.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มีการเตรียมความพร้อมบุคลากรด้านความรู้ความสามารถ และทักษะ เพื่อรองรับตำแหน่งบริหาร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4D3F13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4D3F13" w:rsidRPr="009F7A9A" w:rsidTr="00673FFF">
        <w:tc>
          <w:tcPr>
            <w:tcW w:w="9072" w:type="dxa"/>
            <w:shd w:val="clear" w:color="auto" w:fill="auto"/>
          </w:tcPr>
          <w:p w:rsidR="004D3F13" w:rsidRPr="004D3F13" w:rsidRDefault="004D3F13" w:rsidP="00687769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1.3.4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มีระบบการประเมินผลการปฏิบัติงานและให้ผลตอบแทนบุคลากรทุกระดับอย่างเป็นธรรม โปร่งใส และตรวจสอบได้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1.3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4D3F13" w:rsidRPr="009F7A9A" w:rsidTr="00673FFF">
        <w:tc>
          <w:tcPr>
            <w:tcW w:w="9072" w:type="dxa"/>
            <w:shd w:val="clear" w:color="auto" w:fill="auto"/>
          </w:tcPr>
          <w:p w:rsidR="004D3F13" w:rsidRPr="004D3F13" w:rsidRDefault="004D3F13" w:rsidP="00687769">
            <w:pPr>
              <w:jc w:val="thaiDistribute"/>
              <w:rPr>
                <w:rFonts w:ascii="Browallia New" w:hAnsi="Browallia New" w:cs="Browallia New"/>
                <w:b/>
                <w:bCs/>
                <w:color w:val="000000"/>
                <w:spacing w:val="-12"/>
                <w:sz w:val="32"/>
                <w:szCs w:val="32"/>
                <w:cs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1.3.5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มีระบบการอุทธรณ์และ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8"/>
                <w:sz w:val="32"/>
                <w:szCs w:val="32"/>
                <w:cs/>
              </w:rPr>
              <w:t>ร้อง</w:t>
            </w:r>
            <w:r w:rsidR="00854ED4">
              <w:rPr>
                <w:rFonts w:ascii="Browallia New" w:hAnsi="Browallia New" w:cs="Browallia New"/>
                <w:b/>
                <w:bCs/>
                <w:color w:val="000000"/>
                <w:spacing w:val="-12"/>
                <w:sz w:val="32"/>
                <w:szCs w:val="32"/>
                <w:cs/>
              </w:rPr>
              <w:t>ทุกข์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12"/>
                <w:sz w:val="32"/>
                <w:szCs w:val="32"/>
                <w:cs/>
              </w:rPr>
              <w:t>ที่เป็นอิสระและมีประสิทธิภาพ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12"/>
                <w:sz w:val="32"/>
                <w:szCs w:val="32"/>
              </w:rPr>
              <w:t xml:space="preserve">   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854ED4" w:rsidRDefault="00854ED4" w:rsidP="00854ED4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1.3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4D3F13" w:rsidRPr="009F7A9A" w:rsidTr="00673FFF">
        <w:tc>
          <w:tcPr>
            <w:tcW w:w="9072" w:type="dxa"/>
            <w:shd w:val="clear" w:color="auto" w:fill="auto"/>
          </w:tcPr>
          <w:p w:rsidR="004D3F13" w:rsidRPr="004D3F13" w:rsidRDefault="004D3F13" w:rsidP="00687769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FF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1.3.6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14"/>
                <w:sz w:val="32"/>
                <w:szCs w:val="32"/>
                <w:cs/>
              </w:rPr>
              <w:t>มี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22"/>
                <w:sz w:val="32"/>
                <w:szCs w:val="32"/>
                <w:cs/>
              </w:rPr>
              <w:t>การจัดสวัสดิการสภาพแวดล้อม</w:t>
            </w:r>
            <w:r w:rsidR="00854ED4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 และการสร้างเสริมสุขภาวะ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ที่ทำให้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10"/>
                <w:sz w:val="32"/>
                <w:szCs w:val="32"/>
                <w:cs/>
              </w:rPr>
              <w:t>บุคลากรทำงาน</w:t>
            </w:r>
            <w:r w:rsidR="00854ED4">
              <w:rPr>
                <w:rFonts w:ascii="Browallia New" w:hAnsi="Browallia New" w:cs="Browallia New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10"/>
                <w:sz w:val="32"/>
                <w:szCs w:val="32"/>
                <w:cs/>
              </w:rPr>
              <w:t>ได้อย่างมีประสิทธิภาพ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และอยู่อย่างมีความสุข</w:t>
            </w:r>
            <w:r w:rsidRPr="009F7A9A">
              <w:rPr>
                <w:rFonts w:ascii="Browallia New" w:hAnsi="Browallia New" w:cs="Browallia New"/>
                <w:b/>
                <w:bCs/>
                <w:color w:val="0000FF"/>
                <w:sz w:val="32"/>
                <w:szCs w:val="32"/>
              </w:rPr>
              <w:t xml:space="preserve"> 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4D3F13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854ED4" w:rsidRDefault="00854ED4" w:rsidP="00854ED4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4D3F13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40"/>
        <w:gridCol w:w="1744"/>
        <w:gridCol w:w="370"/>
        <w:gridCol w:w="370"/>
        <w:gridCol w:w="370"/>
        <w:gridCol w:w="370"/>
        <w:gridCol w:w="370"/>
        <w:gridCol w:w="370"/>
        <w:gridCol w:w="370"/>
      </w:tblGrid>
      <w:tr w:rsidR="008553ED" w:rsidRPr="00C4476C" w:rsidTr="00687769">
        <w:trPr>
          <w:cantSplit/>
          <w:trHeight w:val="436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8553ED" w:rsidRPr="00801A82" w:rsidRDefault="008553ED" w:rsidP="00687769">
            <w:pPr>
              <w:pStyle w:val="Heading3"/>
              <w:spacing w:before="0" w:after="0"/>
              <w:ind w:left="1735" w:hanging="1843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1.4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การจัดการความรู้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8553ED" w:rsidRPr="00C4476C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334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553ED" w:rsidRPr="00F13187" w:rsidRDefault="008553ED" w:rsidP="00687769">
            <w:pPr>
              <w:pStyle w:val="Heading3"/>
              <w:spacing w:before="0" w:after="0"/>
              <w:ind w:left="-108" w:right="-22"/>
              <w:jc w:val="center"/>
              <w:rPr>
                <w:rFonts w:cs="Browallia New"/>
                <w:color w:val="FFFFFF"/>
                <w:spacing w:val="-4"/>
                <w:sz w:val="30"/>
                <w:cs/>
              </w:rPr>
            </w:pPr>
            <w:r w:rsidRPr="00F13187">
              <w:rPr>
                <w:rFonts w:cs="Browallia New" w:hint="cs"/>
                <w:color w:val="FFFFFF"/>
                <w:spacing w:val="-4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8553ED" w:rsidRPr="00505D6C" w:rsidTr="00687769">
        <w:trPr>
          <w:cantSplit/>
          <w:trHeight w:val="436"/>
        </w:trPr>
        <w:tc>
          <w:tcPr>
            <w:tcW w:w="453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ind w:left="852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992EA8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องค์กรกำหนดการคัดสรร รวบรวม วิเคราะห์ สังเคราะห์ จัดการแลกเปลี่ยน ปรับปรุง ข้อมูลสารสนเทศ และสินทรัพย์ทางความรู้ เพื่อแบ่งปันให้เกิดประโยชน์ต่อองค์กร</w:t>
            </w:r>
            <w:r w:rsidRPr="00992EA8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ในการเรียนรู้</w:t>
            </w:r>
            <w:r w:rsidRPr="00992EA8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และ</w:t>
            </w:r>
            <w:r w:rsidRPr="00992EA8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สร้างสรรค์</w:t>
            </w:r>
            <w:r w:rsidRPr="00992EA8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สังคม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F44CA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EF44CA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F44CA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F44CA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F44CA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F44CA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F44CA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F44CA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F44CA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8553ED" w:rsidRPr="001B562F" w:rsidTr="00687769">
        <w:trPr>
          <w:cantSplit/>
          <w:trHeight w:val="440"/>
        </w:trPr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D6036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D603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1.4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F44CA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8553ED" w:rsidRPr="001B562F" w:rsidTr="00687769">
        <w:trPr>
          <w:cantSplit/>
          <w:trHeight w:val="440"/>
        </w:trPr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8553ED" w:rsidRPr="001B562F" w:rsidTr="00687769">
        <w:trPr>
          <w:cantSplit/>
          <w:trHeight w:val="440"/>
        </w:trPr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8553ED" w:rsidRPr="00854ED4" w:rsidRDefault="008553ED" w:rsidP="008553ED">
      <w:pPr>
        <w:tabs>
          <w:tab w:val="left" w:pos="360"/>
        </w:tabs>
        <w:spacing w:line="340" w:lineRule="exact"/>
        <w:jc w:val="thaiDistribute"/>
        <w:rPr>
          <w:rFonts w:ascii="Browallia New" w:hAnsi="Browallia New" w:cs="Browallia New"/>
          <w:color w:val="000000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553ED" w:rsidRPr="009F7A9A" w:rsidTr="00673FFF">
        <w:tc>
          <w:tcPr>
            <w:tcW w:w="9072" w:type="dxa"/>
            <w:shd w:val="clear" w:color="auto" w:fill="auto"/>
          </w:tcPr>
          <w:p w:rsidR="008553ED" w:rsidRPr="009F7A9A" w:rsidRDefault="008553ED" w:rsidP="008553ED">
            <w:pPr>
              <w:tabs>
                <w:tab w:val="num" w:pos="308"/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FF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1.4.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มีระบบ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กลไกในการ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จัดการความรู้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854ED4" w:rsidRDefault="00854ED4" w:rsidP="00854ED4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1.4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553ED" w:rsidRPr="009F7A9A" w:rsidTr="00673FFF">
        <w:tc>
          <w:tcPr>
            <w:tcW w:w="9072" w:type="dxa"/>
            <w:shd w:val="clear" w:color="auto" w:fill="auto"/>
          </w:tcPr>
          <w:p w:rsidR="008553ED" w:rsidRPr="008553ED" w:rsidRDefault="008553ED" w:rsidP="00687769">
            <w:pPr>
              <w:tabs>
                <w:tab w:val="num" w:pos="308"/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1.4.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2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การบูรณาการการจัด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การความรู้กับการดำเนินงานตาม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พันธกิจต่างๆ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8553ED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854ED4" w:rsidRDefault="00854ED4" w:rsidP="00854ED4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lastRenderedPageBreak/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1.4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.2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240"/>
        <w:gridCol w:w="1721"/>
        <w:gridCol w:w="370"/>
        <w:gridCol w:w="370"/>
        <w:gridCol w:w="370"/>
        <w:gridCol w:w="370"/>
        <w:gridCol w:w="370"/>
        <w:gridCol w:w="370"/>
        <w:gridCol w:w="370"/>
      </w:tblGrid>
      <w:tr w:rsidR="008553ED" w:rsidRPr="00C4476C" w:rsidTr="00687769">
        <w:trPr>
          <w:cantSplit/>
          <w:trHeight w:val="436"/>
        </w:trPr>
        <w:tc>
          <w:tcPr>
            <w:tcW w:w="4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8553ED" w:rsidRPr="00801A82" w:rsidRDefault="008553ED" w:rsidP="00687769">
            <w:pPr>
              <w:pStyle w:val="Heading3"/>
              <w:spacing w:before="0" w:after="0"/>
              <w:ind w:left="1735" w:hanging="1843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1.5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ระบบคุณภาพ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8553ED" w:rsidRPr="00C4476C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311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553ED" w:rsidRPr="00F13187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pacing w:val="-6"/>
                <w:sz w:val="30"/>
                <w:cs/>
              </w:rPr>
            </w:pPr>
            <w:r w:rsidRPr="00F13187">
              <w:rPr>
                <w:rFonts w:cs="Browallia New" w:hint="cs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8553ED" w:rsidRPr="00505D6C" w:rsidTr="00687769">
        <w:trPr>
          <w:cantSplit/>
          <w:trHeight w:val="436"/>
        </w:trPr>
        <w:tc>
          <w:tcPr>
            <w:tcW w:w="456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</w:tcPr>
          <w:p w:rsidR="008553ED" w:rsidRPr="001B562F" w:rsidRDefault="008553ED" w:rsidP="00687769">
            <w:pPr>
              <w:pStyle w:val="Heading3"/>
              <w:spacing w:before="0" w:after="0"/>
              <w:ind w:left="852" w:right="-84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C6319A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องค์กรมีระบบคุณภาพเพื่อ</w:t>
            </w:r>
            <w:r w:rsidRPr="00C6319A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การ</w:t>
            </w:r>
            <w:r w:rsidRPr="00C6319A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พัฒนา</w:t>
            </w:r>
            <w:r w:rsidRPr="00C6319A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คุณภาพ</w:t>
            </w:r>
            <w:r w:rsidRPr="00C6319A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อย่างต่อเนื่อง</w:t>
            </w:r>
            <w:r w:rsidRPr="00C6319A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สู่วัฒนธรรมคุณภาพ</w:t>
            </w:r>
            <w:r w:rsidRPr="00C6319A">
              <w:rPr>
                <w:rFonts w:ascii="Browallia New" w:hAnsi="Browallia New" w:cs="Browallia New" w:hint="cs"/>
                <w:b w:val="0"/>
                <w:bCs w:val="0"/>
                <w:color w:val="000080"/>
                <w:sz w:val="28"/>
                <w:szCs w:val="28"/>
                <w:cs/>
              </w:rPr>
              <w:t xml:space="preserve"> </w:t>
            </w:r>
            <w:r w:rsidRPr="00C6319A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รวมทั้งการประเมินคุณภาพเพื่อนำไปสู่ความมีคุณภาพตาม</w:t>
            </w:r>
            <w:r w:rsidRPr="00C6319A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มาตรฐานสากล</w:t>
            </w:r>
            <w:r w:rsidRPr="00C6319A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ในทุกพันธกิจ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0"/>
                <w:cs/>
              </w:rPr>
            </w:pPr>
            <w:r w:rsidRPr="00C4476C">
              <w:rPr>
                <w:rFonts w:cs="Browallia New" w:hint="cs"/>
                <w:color w:val="000000"/>
                <w:spacing w:val="-6"/>
                <w:sz w:val="30"/>
                <w:cs/>
              </w:rPr>
              <w:t>ระดับคะแนน</w:t>
            </w:r>
            <w:r>
              <w:rPr>
                <w:rFonts w:cs="Browallia New" w:hint="cs"/>
                <w:color w:val="000000"/>
                <w:sz w:val="30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1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2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3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4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6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7</w:t>
            </w:r>
          </w:p>
        </w:tc>
      </w:tr>
      <w:tr w:rsidR="008553ED" w:rsidRPr="001B562F" w:rsidTr="00687769">
        <w:trPr>
          <w:cantSplit/>
          <w:trHeight w:val="440"/>
        </w:trPr>
        <w:tc>
          <w:tcPr>
            <w:tcW w:w="456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D6036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ED603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1.5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8553ED" w:rsidRPr="001B562F" w:rsidTr="00687769">
        <w:trPr>
          <w:cantSplit/>
          <w:trHeight w:val="440"/>
        </w:trPr>
        <w:tc>
          <w:tcPr>
            <w:tcW w:w="456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8553ED" w:rsidRPr="00854ED4" w:rsidRDefault="008553ED" w:rsidP="00673FFF">
      <w:pPr>
        <w:tabs>
          <w:tab w:val="num" w:pos="540"/>
        </w:tabs>
        <w:rPr>
          <w:rFonts w:ascii="Browallia New" w:hAnsi="Browallia New" w:cs="Browallia New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553ED" w:rsidRPr="009F7A9A" w:rsidTr="00673FFF">
        <w:tc>
          <w:tcPr>
            <w:tcW w:w="9072" w:type="dxa"/>
            <w:shd w:val="clear" w:color="auto" w:fill="auto"/>
          </w:tcPr>
          <w:p w:rsidR="008553ED" w:rsidRDefault="008553ED" w:rsidP="00687769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.1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มีระบบและกลไกการพัฒนาคุณภาพภายใน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องค์กร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ซึ่งสามารถรองรับการประกันคุณภาพภายนอก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และสู่วัฒนธรรมคุณภาพ</w:t>
            </w:r>
          </w:p>
          <w:p w:rsidR="008553ED" w:rsidRPr="001674EE" w:rsidRDefault="008553ED" w:rsidP="00687769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>
              <w:rPr>
                <w:rFonts w:ascii="Browallia New" w:hAnsi="Browallia New" w:cs="Browallia New" w:hint="cs"/>
                <w:color w:val="000000"/>
                <w:sz w:val="28"/>
                <w:cs/>
              </w:rPr>
              <w:t>ระบบและกลไกการประกันคุณภาพการศึกษาภายใน</w:t>
            </w:r>
            <w:r w:rsidRPr="006973FB">
              <w:rPr>
                <w:rFonts w:ascii="Browallia New" w:hAnsi="Browallia New" w:cs="Browallia New" w:hint="cs"/>
                <w:color w:val="000000"/>
                <w:sz w:val="28"/>
                <w:cs/>
              </w:rPr>
              <w:t xml:space="preserve">  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(สกอ. 9.1</w:t>
            </w:r>
            <w:r w:rsidRPr="006973FB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1.5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40"/>
        <w:gridCol w:w="1745"/>
        <w:gridCol w:w="370"/>
        <w:gridCol w:w="370"/>
        <w:gridCol w:w="370"/>
        <w:gridCol w:w="370"/>
        <w:gridCol w:w="370"/>
        <w:gridCol w:w="370"/>
        <w:gridCol w:w="370"/>
      </w:tblGrid>
      <w:tr w:rsidR="008553ED" w:rsidRPr="00C4476C" w:rsidTr="00687769">
        <w:trPr>
          <w:cantSplit/>
          <w:trHeight w:val="436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8553ED" w:rsidRPr="00801A82" w:rsidRDefault="008553ED" w:rsidP="00687769">
            <w:pPr>
              <w:pStyle w:val="Heading3"/>
              <w:spacing w:before="0" w:after="0"/>
              <w:ind w:left="1735" w:hanging="1843"/>
              <w:jc w:val="thaiDistribute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องค์ประกอบ 1.6 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 w:rsidRPr="0027357D">
              <w:rPr>
                <w:rFonts w:cs="Browallia New" w:hint="cs"/>
                <w:color w:val="FFFFFF"/>
                <w:spacing w:val="-6"/>
                <w:sz w:val="32"/>
                <w:szCs w:val="32"/>
                <w:cs/>
              </w:rPr>
              <w:t>ระบบเทคโนโลยีสารสนเทศ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และการสื่อสาร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8553ED" w:rsidRPr="00C4476C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335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553ED" w:rsidRPr="00ED77B8" w:rsidRDefault="008553ED" w:rsidP="00687769">
            <w:pPr>
              <w:pStyle w:val="Heading3"/>
              <w:tabs>
                <w:tab w:val="left" w:pos="4430"/>
              </w:tabs>
              <w:spacing w:before="0" w:after="0"/>
              <w:jc w:val="center"/>
              <w:rPr>
                <w:rFonts w:cs="Browallia New"/>
                <w:color w:val="FFFFFF"/>
                <w:spacing w:val="-6"/>
                <w:sz w:val="30"/>
                <w:cs/>
              </w:rPr>
            </w:pPr>
            <w:r w:rsidRPr="00ED77B8">
              <w:rPr>
                <w:rFonts w:cs="Browallia New" w:hint="cs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8553ED" w:rsidRPr="00505D6C" w:rsidTr="00687769">
        <w:trPr>
          <w:cantSplit/>
          <w:trHeight w:val="436"/>
        </w:trPr>
        <w:tc>
          <w:tcPr>
            <w:tcW w:w="453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</w:tcPr>
          <w:p w:rsidR="008553ED" w:rsidRPr="00F43F4D" w:rsidRDefault="008553ED" w:rsidP="00687769">
            <w:pPr>
              <w:spacing w:line="380" w:lineRule="exact"/>
              <w:ind w:left="885" w:hanging="993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val="en-GB"/>
              </w:rPr>
            </w:pPr>
            <w:r w:rsidRPr="0027357D">
              <w:rPr>
                <w:rFonts w:cs="Browallia New" w:hint="cs"/>
                <w:b/>
                <w:bCs/>
                <w:sz w:val="28"/>
                <w:cs/>
              </w:rPr>
              <w:t>หลักการ</w:t>
            </w:r>
            <w:r w:rsidRPr="00A1238D">
              <w:rPr>
                <w:b/>
                <w:bCs/>
                <w:sz w:val="28"/>
                <w:cs/>
              </w:rPr>
              <w:tab/>
            </w:r>
            <w:r w:rsidRPr="00F43F4D">
              <w:rPr>
                <w:rFonts w:ascii="Browallia New" w:hAnsi="Browallia New" w:cs="Browallia New"/>
                <w:color w:val="000000"/>
                <w:sz w:val="28"/>
                <w:cs/>
              </w:rPr>
              <w:t>มีการพัฒนาระบบเทคโนโลยีสารสนเทศและการสื่อสารที่มีประสิทธิภาพ ทันสมัย และ</w:t>
            </w:r>
            <w:r w:rsidRPr="0027357D">
              <w:rPr>
                <w:rFonts w:ascii="Browallia New" w:hAnsi="Browallia New" w:cs="Browallia New"/>
                <w:color w:val="000000"/>
                <w:spacing w:val="-6"/>
                <w:sz w:val="28"/>
                <w:cs/>
              </w:rPr>
              <w:t>สามารถ</w:t>
            </w:r>
            <w:r w:rsidRPr="0027357D">
              <w:rPr>
                <w:rFonts w:ascii="Browallia New" w:hAnsi="Browallia New" w:cs="Browallia New"/>
                <w:spacing w:val="-6"/>
                <w:sz w:val="28"/>
                <w:cs/>
              </w:rPr>
              <w:t>สนับสนุนการบริหารองค์กรในทุกด้าน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8553ED" w:rsidRPr="001B562F" w:rsidTr="00687769">
        <w:trPr>
          <w:cantSplit/>
          <w:trHeight w:val="440"/>
        </w:trPr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D6036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D603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1.6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8553ED" w:rsidRPr="006D689D" w:rsidTr="00687769">
        <w:trPr>
          <w:cantSplit/>
        </w:trPr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6D689D" w:rsidRDefault="008553ED" w:rsidP="00687769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4"/>
                <w:szCs w:val="24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6D689D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6D689D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6D689D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6D689D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6D689D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6D689D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6D689D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4"/>
                <w:szCs w:val="24"/>
                <w:cs/>
              </w:rPr>
            </w:pPr>
          </w:p>
        </w:tc>
      </w:tr>
    </w:tbl>
    <w:p w:rsidR="008553ED" w:rsidRPr="00EE3AC7" w:rsidRDefault="008553ED" w:rsidP="008553ED">
      <w:pPr>
        <w:ind w:left="1080" w:right="-6" w:hanging="1080"/>
        <w:jc w:val="thaiDistribute"/>
        <w:rPr>
          <w:rFonts w:ascii="Browallia New" w:hAnsi="Browallia New" w:cs="Browallia New"/>
          <w:sz w:val="6"/>
          <w:szCs w:val="6"/>
          <w:lang w:val="en-GB"/>
        </w:rPr>
      </w:pPr>
    </w:p>
    <w:p w:rsidR="008553ED" w:rsidRDefault="008553ED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553ED" w:rsidRPr="009F7A9A" w:rsidTr="00673FFF">
        <w:tc>
          <w:tcPr>
            <w:tcW w:w="9072" w:type="dxa"/>
            <w:shd w:val="clear" w:color="auto" w:fill="auto"/>
          </w:tcPr>
          <w:p w:rsidR="008553ED" w:rsidRPr="008553ED" w:rsidRDefault="008553ED" w:rsidP="00687769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1.6.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มีระบบและกลไกพัฒนาระบบ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เทคโนโลยี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สารสนเทศและก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-8"/>
                <w:sz w:val="32"/>
                <w:szCs w:val="32"/>
                <w:cs/>
              </w:rPr>
              <w:t>า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รสื่อสาร ทั้งด้านโครงสร้าง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30"/>
                <w:sz w:val="32"/>
                <w:szCs w:val="32"/>
              </w:rPr>
              <w:lastRenderedPageBreak/>
              <w:t xml:space="preserve">hardware, software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pacing w:val="30"/>
                <w:sz w:val="32"/>
                <w:szCs w:val="32"/>
                <w:cs/>
              </w:rPr>
              <w:t>แ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ละ 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peopleware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1.6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553ED" w:rsidRPr="009F7A9A" w:rsidTr="00673FFF">
        <w:tc>
          <w:tcPr>
            <w:tcW w:w="9072" w:type="dxa"/>
            <w:shd w:val="clear" w:color="auto" w:fill="auto"/>
          </w:tcPr>
          <w:p w:rsidR="008553ED" w:rsidRDefault="008553ED" w:rsidP="00687769">
            <w:pPr>
              <w:tabs>
                <w:tab w:val="num" w:pos="308"/>
                <w:tab w:val="left" w:pos="699"/>
                <w:tab w:val="left" w:pos="96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6.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2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มีฐานข้อมูล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และสารสนเทศ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ที่ถูกต้อง ทัน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สมัย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พร้อมใช้งาน  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ตอบสนองต่อทุกพันธกิจขององค์กร และ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ผู้ใช้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สามารถ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เข้า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ถึง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ข้อมูล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ตามความเหมาะสมและรวดเร็ว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8553ED" w:rsidRPr="00327857" w:rsidRDefault="008553ED" w:rsidP="00687769">
            <w:pPr>
              <w:tabs>
                <w:tab w:val="num" w:pos="308"/>
                <w:tab w:val="left" w:pos="699"/>
                <w:tab w:val="left" w:pos="96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9D1693">
              <w:rPr>
                <w:rFonts w:ascii="Browallia New" w:hAnsi="Browallia New" w:cs="Browallia New" w:hint="eastAsia"/>
                <w:sz w:val="28"/>
                <w:cs/>
              </w:rPr>
              <w:t>ระบบสารสนเทศเพื่อการบริหารและการตัดสินใจ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AE7698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(สกอ. 7.3)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8553ED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854ED4" w:rsidRDefault="00854ED4" w:rsidP="00854ED4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1.6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.2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553ED" w:rsidRPr="009F7A9A" w:rsidTr="00673FFF">
        <w:tc>
          <w:tcPr>
            <w:tcW w:w="9072" w:type="dxa"/>
            <w:shd w:val="clear" w:color="auto" w:fill="auto"/>
          </w:tcPr>
          <w:p w:rsidR="008553ED" w:rsidRPr="00DB6640" w:rsidRDefault="008553ED" w:rsidP="00687769">
            <w:pPr>
              <w:tabs>
                <w:tab w:val="num" w:pos="308"/>
                <w:tab w:val="left" w:pos="699"/>
                <w:tab w:val="left" w:pos="96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1.6.3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มีการเพิ่มพูนศักยภาพบุคลากรให้ก้าวทันเทคโนโลยีสารสนเทศ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lastRenderedPageBreak/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854ED4" w:rsidRDefault="00854ED4" w:rsidP="00854ED4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1.6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"/>
        <w:gridCol w:w="2028"/>
        <w:gridCol w:w="370"/>
        <w:gridCol w:w="370"/>
        <w:gridCol w:w="370"/>
        <w:gridCol w:w="370"/>
        <w:gridCol w:w="370"/>
        <w:gridCol w:w="370"/>
        <w:gridCol w:w="370"/>
      </w:tblGrid>
      <w:tr w:rsidR="008553ED" w:rsidRPr="00C4476C" w:rsidTr="00687769">
        <w:trPr>
          <w:cantSplit/>
          <w:trHeight w:val="436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8553ED" w:rsidRPr="00801A82" w:rsidRDefault="008553ED" w:rsidP="00687769">
            <w:pPr>
              <w:pStyle w:val="Heading3"/>
              <w:spacing w:before="0" w:after="0"/>
              <w:ind w:left="1735" w:hanging="1843"/>
              <w:jc w:val="thaiDistribute"/>
              <w:rPr>
                <w:rFonts w:cs="Browallia New"/>
                <w:b w:val="0"/>
                <w:bCs w:val="0"/>
                <w:color w:val="FFFFFF"/>
                <w:sz w:val="32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1.7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การประชาสัมพันธ์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8553ED" w:rsidRPr="00C4476C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618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553ED" w:rsidRPr="00ED77B8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pacing w:val="-6"/>
                <w:sz w:val="30"/>
                <w:cs/>
              </w:rPr>
            </w:pPr>
            <w:r w:rsidRPr="00ED77B8">
              <w:rPr>
                <w:rFonts w:cs="Browallia New" w:hint="cs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8553ED" w:rsidRPr="00505D6C" w:rsidTr="00687769">
        <w:trPr>
          <w:cantSplit/>
          <w:trHeight w:val="436"/>
        </w:trPr>
        <w:tc>
          <w:tcPr>
            <w:tcW w:w="4253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</w:tcPr>
          <w:p w:rsidR="008553ED" w:rsidRPr="009A5E49" w:rsidRDefault="008553ED" w:rsidP="00687769">
            <w:pPr>
              <w:spacing w:line="380" w:lineRule="exact"/>
              <w:ind w:left="885" w:hanging="993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66FFF">
              <w:rPr>
                <w:rFonts w:cs="Browallia New" w:hint="cs"/>
                <w:b/>
                <w:bCs/>
                <w:sz w:val="28"/>
                <w:cs/>
              </w:rPr>
              <w:t>หลักการ</w:t>
            </w:r>
            <w:r w:rsidRPr="00A1238D">
              <w:rPr>
                <w:b/>
                <w:bCs/>
                <w:sz w:val="28"/>
                <w:cs/>
              </w:rPr>
              <w:tab/>
            </w:r>
            <w:r w:rsidRPr="009A5E49">
              <w:rPr>
                <w:rFonts w:ascii="Browallia New" w:hAnsi="Browallia New" w:cs="Browallia New"/>
                <w:sz w:val="28"/>
                <w:cs/>
              </w:rPr>
              <w:t>มีระบบและกระบวนการการประชาสัมพันธ์</w:t>
            </w:r>
            <w:r w:rsidRPr="009A5E49">
              <w:rPr>
                <w:rFonts w:ascii="Browallia New" w:hAnsi="Browallia New" w:cs="Browallia New" w:hint="cs"/>
                <w:sz w:val="28"/>
                <w:cs/>
              </w:rPr>
              <w:t>เชิงรุกที่มุ่งเป้าหมาย</w:t>
            </w:r>
            <w:r w:rsidRPr="009A5E49">
              <w:rPr>
                <w:rFonts w:ascii="Browallia New" w:hAnsi="Browallia New" w:cs="Browallia New"/>
                <w:sz w:val="28"/>
                <w:cs/>
              </w:rPr>
              <w:t xml:space="preserve"> เพื่อให้ผลงานของ</w:t>
            </w:r>
            <w:r w:rsidRPr="009A5E49">
              <w:rPr>
                <w:rFonts w:ascii="Browallia New" w:hAnsi="Browallia New" w:cs="Browallia New" w:hint="cs"/>
                <w:sz w:val="28"/>
                <w:cs/>
              </w:rPr>
              <w:t>องค์กรและ</w:t>
            </w:r>
            <w:r w:rsidRPr="009A5E49">
              <w:rPr>
                <w:rFonts w:ascii="Browallia New" w:hAnsi="Browallia New" w:cs="Browallia New"/>
                <w:sz w:val="28"/>
                <w:cs/>
              </w:rPr>
              <w:t>มหาวิทยาลัยเป็นที่ประจักษ์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9A5E49">
              <w:rPr>
                <w:rFonts w:ascii="Browallia New" w:hAnsi="Browallia New" w:cs="Browallia New"/>
                <w:sz w:val="28"/>
                <w:cs/>
              </w:rPr>
              <w:t>ทั้งระดับประเทศและนานาชาติ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0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8553ED" w:rsidRPr="001B562F" w:rsidTr="00687769">
        <w:trPr>
          <w:cantSplit/>
          <w:trHeight w:val="440"/>
        </w:trPr>
        <w:tc>
          <w:tcPr>
            <w:tcW w:w="425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D6036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D603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1.7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8553ED" w:rsidRPr="001B562F" w:rsidTr="00687769">
        <w:trPr>
          <w:cantSplit/>
          <w:trHeight w:val="440"/>
        </w:trPr>
        <w:tc>
          <w:tcPr>
            <w:tcW w:w="425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8553ED" w:rsidRPr="00854ED4" w:rsidRDefault="008553ED" w:rsidP="00673FFF">
      <w:pPr>
        <w:tabs>
          <w:tab w:val="num" w:pos="540"/>
        </w:tabs>
        <w:rPr>
          <w:rFonts w:ascii="Browallia New" w:hAnsi="Browallia New" w:cs="Browallia New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553ED" w:rsidRPr="009F7A9A" w:rsidTr="00673FFF">
        <w:tc>
          <w:tcPr>
            <w:tcW w:w="9072" w:type="dxa"/>
            <w:shd w:val="clear" w:color="auto" w:fill="auto"/>
          </w:tcPr>
          <w:p w:rsidR="008553ED" w:rsidRPr="008553ED" w:rsidRDefault="008553ED" w:rsidP="00687769">
            <w:pPr>
              <w:tabs>
                <w:tab w:val="num" w:pos="308"/>
              </w:tabs>
              <w:spacing w:line="216" w:lineRule="auto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1.7.1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มีระบบและ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กลไก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การประชาสัมพันธ์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องค์กรและผลงาน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เชิง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รุก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8553ED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7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1.7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8553ED" w:rsidRDefault="008553ED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240"/>
        <w:gridCol w:w="1721"/>
        <w:gridCol w:w="370"/>
        <w:gridCol w:w="370"/>
        <w:gridCol w:w="370"/>
        <w:gridCol w:w="370"/>
        <w:gridCol w:w="370"/>
        <w:gridCol w:w="370"/>
        <w:gridCol w:w="370"/>
      </w:tblGrid>
      <w:tr w:rsidR="008553ED" w:rsidRPr="00C4476C" w:rsidTr="00687769">
        <w:trPr>
          <w:cantSplit/>
          <w:trHeight w:val="436"/>
        </w:trPr>
        <w:tc>
          <w:tcPr>
            <w:tcW w:w="4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8553ED" w:rsidRPr="00801A82" w:rsidRDefault="008553ED" w:rsidP="00687769">
            <w:pPr>
              <w:pStyle w:val="Heading3"/>
              <w:spacing w:before="0" w:after="0"/>
              <w:ind w:left="1735" w:hanging="1843"/>
              <w:jc w:val="thaiDistribute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1.8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การเงินและงบประมาณ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8553ED" w:rsidRPr="00C4476C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311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553ED" w:rsidRPr="00ED77B8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pacing w:val="-6"/>
                <w:sz w:val="30"/>
                <w:cs/>
              </w:rPr>
            </w:pPr>
            <w:r w:rsidRPr="00ED77B8">
              <w:rPr>
                <w:rFonts w:cs="Browallia New" w:hint="cs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8553ED" w:rsidRPr="00505D6C" w:rsidTr="00687769">
        <w:trPr>
          <w:cantSplit/>
          <w:trHeight w:val="436"/>
        </w:trPr>
        <w:tc>
          <w:tcPr>
            <w:tcW w:w="456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</w:tcPr>
          <w:p w:rsidR="008553ED" w:rsidRPr="009A5E49" w:rsidRDefault="008553ED" w:rsidP="00687769">
            <w:pPr>
              <w:ind w:left="885" w:hanging="993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40FAA">
              <w:rPr>
                <w:rFonts w:cs="Browallia New" w:hint="cs"/>
                <w:b/>
                <w:bCs/>
                <w:sz w:val="28"/>
                <w:cs/>
              </w:rPr>
              <w:t>หลักการ</w:t>
            </w:r>
            <w:r w:rsidRPr="00A1238D">
              <w:rPr>
                <w:b/>
                <w:bCs/>
                <w:sz w:val="28"/>
                <w:cs/>
              </w:rPr>
              <w:tab/>
            </w:r>
            <w:r w:rsidRPr="003106B0">
              <w:rPr>
                <w:rFonts w:ascii="Browallia New" w:hAnsi="Browallia New" w:cs="Browallia New"/>
                <w:color w:val="000000"/>
                <w:sz w:val="28"/>
                <w:cs/>
              </w:rPr>
              <w:t>มี</w:t>
            </w:r>
            <w:r w:rsidRPr="003106B0">
              <w:rPr>
                <w:rFonts w:ascii="Browallia New" w:hAnsi="Browallia New" w:cs="Browallia New" w:hint="cs"/>
                <w:color w:val="000000"/>
                <w:sz w:val="28"/>
                <w:cs/>
              </w:rPr>
              <w:t>การบริหารจัดการ</w:t>
            </w:r>
            <w:r w:rsidRPr="003106B0">
              <w:rPr>
                <w:rFonts w:ascii="Browallia New" w:hAnsi="Browallia New" w:cs="Browallia New"/>
                <w:color w:val="000000"/>
                <w:spacing w:val="-4"/>
                <w:sz w:val="28"/>
                <w:cs/>
              </w:rPr>
              <w:t>ด้าน</w:t>
            </w:r>
            <w:r w:rsidRPr="003106B0">
              <w:rPr>
                <w:rFonts w:ascii="Browallia New" w:hAnsi="Browallia New" w:cs="Browallia New"/>
                <w:color w:val="000000"/>
                <w:sz w:val="28"/>
                <w:cs/>
              </w:rPr>
              <w:t xml:space="preserve">การเงิน การคลัง พัสดุ และงบประมาณ อย่างมีประสิทธิภาพ </w:t>
            </w:r>
            <w:r w:rsidRPr="003106B0">
              <w:rPr>
                <w:rFonts w:ascii="Browallia New" w:hAnsi="Browallia New" w:cs="Browallia New" w:hint="cs"/>
                <w:color w:val="000000"/>
                <w:sz w:val="28"/>
                <w:cs/>
              </w:rPr>
              <w:t xml:space="preserve">          </w:t>
            </w:r>
            <w:r w:rsidRPr="003106B0">
              <w:rPr>
                <w:rFonts w:ascii="Browallia New" w:hAnsi="Browallia New" w:cs="Browallia New"/>
                <w:color w:val="000000"/>
                <w:sz w:val="28"/>
                <w:cs/>
              </w:rPr>
              <w:t>เกิดผลสัมฤทธิ์และประโยชน์สูงสุดในการดำเนินงานและการใช้จ่ายเงินและทรัพย์สิน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8553ED" w:rsidRPr="001B562F" w:rsidTr="00687769">
        <w:trPr>
          <w:cantSplit/>
          <w:trHeight w:val="440"/>
        </w:trPr>
        <w:tc>
          <w:tcPr>
            <w:tcW w:w="456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D6036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D603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1.8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8553ED" w:rsidRPr="001B562F" w:rsidTr="00687769">
        <w:trPr>
          <w:cantSplit/>
          <w:trHeight w:val="440"/>
        </w:trPr>
        <w:tc>
          <w:tcPr>
            <w:tcW w:w="456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8553ED" w:rsidRPr="00BC5229" w:rsidRDefault="008553ED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553ED" w:rsidRPr="009F7A9A" w:rsidTr="00673FFF">
        <w:tc>
          <w:tcPr>
            <w:tcW w:w="9072" w:type="dxa"/>
            <w:shd w:val="clear" w:color="auto" w:fill="auto"/>
          </w:tcPr>
          <w:p w:rsidR="008553ED" w:rsidRDefault="008553ED" w:rsidP="00687769">
            <w:pPr>
              <w:tabs>
                <w:tab w:val="num" w:pos="308"/>
                <w:tab w:val="left" w:pos="70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1.8.1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9F7A9A">
              <w:rPr>
                <w:rFonts w:ascii="Browallia New" w:hAnsi="Browallia New" w:cs="Browallia New" w:hint="eastAsia"/>
                <w:b/>
                <w:bCs/>
                <w:color w:val="000000"/>
                <w:sz w:val="32"/>
                <w:szCs w:val="32"/>
                <w:cs/>
              </w:rPr>
              <w:t>มีระบบและกลไก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การดำเนินการด้าน</w:t>
            </w:r>
            <w:r w:rsidRPr="009F7A9A">
              <w:rPr>
                <w:rFonts w:ascii="Browallia New" w:hAnsi="Browallia New" w:cs="Browallia New" w:hint="eastAsia"/>
                <w:b/>
                <w:bCs/>
                <w:color w:val="000000"/>
                <w:sz w:val="32"/>
                <w:szCs w:val="32"/>
                <w:cs/>
              </w:rPr>
              <w:t>การเงินและง</w:t>
            </w:r>
            <w:r w:rsidRPr="009F7A9A">
              <w:rPr>
                <w:rFonts w:ascii="Browallia New" w:hAnsi="Browallia New" w:cs="Browallia New" w:hint="eastAsia"/>
                <w:b/>
                <w:bCs/>
                <w:color w:val="000000"/>
                <w:spacing w:val="-8"/>
                <w:sz w:val="32"/>
                <w:szCs w:val="32"/>
                <w:cs/>
              </w:rPr>
              <w:t>บประมาณอย่างมีประสิทธิภาพ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F7A9A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โปร่งใส และตรวจสอบได้</w:t>
            </w:r>
          </w:p>
          <w:p w:rsidR="008553ED" w:rsidRPr="008553ED" w:rsidRDefault="008553ED" w:rsidP="00687769">
            <w:pPr>
              <w:tabs>
                <w:tab w:val="num" w:pos="308"/>
                <w:tab w:val="left" w:pos="70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615CEF">
              <w:rPr>
                <w:rFonts w:ascii="Browallia New" w:eastAsia="CordiaNew" w:hAnsi="Browallia New" w:cs="Browallia New" w:hint="cs"/>
                <w:sz w:val="28"/>
                <w:cs/>
              </w:rPr>
              <w:t xml:space="preserve">ระบบและกลไกการเงินและงบประมาณ </w:t>
            </w:r>
            <w:r w:rsidRPr="00615CEF">
              <w:rPr>
                <w:rFonts w:ascii="Browallia New" w:eastAsia="CordiaNew" w:hAnsi="Browallia New" w:cs="Browallia New" w:hint="cs"/>
                <w:b/>
                <w:bCs/>
                <w:sz w:val="28"/>
                <w:cs/>
              </w:rPr>
              <w:t>(สกอ. 8.1)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  <w:r w:rsidRPr="009F7A9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8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8553ED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8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8553ED" w:rsidRPr="00BC5229" w:rsidRDefault="008553ED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553ED" w:rsidRPr="009F7A9A" w:rsidTr="00673FFF">
        <w:tc>
          <w:tcPr>
            <w:tcW w:w="9072" w:type="dxa"/>
            <w:shd w:val="clear" w:color="auto" w:fill="auto"/>
          </w:tcPr>
          <w:p w:rsidR="008553ED" w:rsidRPr="00C96FEC" w:rsidRDefault="008553ED" w:rsidP="00687769">
            <w:pPr>
              <w:tabs>
                <w:tab w:val="num" w:pos="308"/>
                <w:tab w:val="left" w:pos="70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1.</w:t>
            </w: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8.</w:t>
            </w: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2</w:t>
            </w: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มีการ</w:t>
            </w:r>
            <w:r w:rsidRPr="000C4E5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จัดระบบการ</w:t>
            </w: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ใช้ทรัพยากร</w:t>
            </w:r>
            <w:r w:rsidRPr="000C4E5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และทรัพย์สินให้เกิดคุณค่าและประโยชน์สูงสุด</w:t>
            </w: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8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8553ED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</w:t>
            </w:r>
            <w:r w:rsidR="008553ED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8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.2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8553ED" w:rsidRDefault="008553ED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240"/>
        <w:gridCol w:w="1721"/>
        <w:gridCol w:w="370"/>
        <w:gridCol w:w="370"/>
        <w:gridCol w:w="370"/>
        <w:gridCol w:w="370"/>
        <w:gridCol w:w="370"/>
        <w:gridCol w:w="370"/>
        <w:gridCol w:w="370"/>
      </w:tblGrid>
      <w:tr w:rsidR="008553ED" w:rsidRPr="00C4476C" w:rsidTr="00687769">
        <w:trPr>
          <w:cantSplit/>
          <w:trHeight w:val="436"/>
        </w:trPr>
        <w:tc>
          <w:tcPr>
            <w:tcW w:w="4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8553ED" w:rsidRPr="00801A82" w:rsidRDefault="008553ED" w:rsidP="00687769">
            <w:pPr>
              <w:pStyle w:val="Heading3"/>
              <w:spacing w:before="0" w:after="0"/>
              <w:ind w:left="1735" w:hanging="1843"/>
              <w:jc w:val="thaiDistribute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1.9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การบริหารความเสี่ยงและการเปลี่ยนแปลง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8553ED" w:rsidRPr="00C4476C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311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553ED" w:rsidRPr="00C4476C" w:rsidRDefault="008553ED" w:rsidP="00687769">
            <w:pPr>
              <w:pStyle w:val="Heading3"/>
              <w:spacing w:before="0" w:after="0"/>
              <w:ind w:left="-108" w:right="-142"/>
              <w:jc w:val="center"/>
              <w:rPr>
                <w:rFonts w:cs="Browallia New"/>
                <w:color w:val="FFFFFF"/>
                <w:sz w:val="30"/>
                <w:cs/>
              </w:rPr>
            </w:pPr>
            <w:r w:rsidRPr="00C4476C">
              <w:rPr>
                <w:rFonts w:cs="Browallia New" w:hint="cs"/>
                <w:color w:val="FFFFFF"/>
                <w:sz w:val="32"/>
                <w:szCs w:val="32"/>
                <w:cs/>
              </w:rPr>
              <w:t>ผลการประเมิน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กร</w:t>
            </w:r>
            <w:r w:rsidRPr="00ED77B8">
              <w:rPr>
                <w:rFonts w:cs="Browallia New" w:hint="cs"/>
                <w:color w:val="FFFFFF"/>
                <w:spacing w:val="-4"/>
                <w:sz w:val="32"/>
                <w:szCs w:val="32"/>
                <w:cs/>
              </w:rPr>
              <w:t>ะบวนการ</w:t>
            </w:r>
          </w:p>
        </w:tc>
      </w:tr>
      <w:tr w:rsidR="008553ED" w:rsidRPr="00505D6C" w:rsidTr="00687769">
        <w:trPr>
          <w:cantSplit/>
          <w:trHeight w:val="436"/>
        </w:trPr>
        <w:tc>
          <w:tcPr>
            <w:tcW w:w="456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</w:tcPr>
          <w:p w:rsidR="008553ED" w:rsidRPr="009A5E49" w:rsidRDefault="008553ED" w:rsidP="00687769">
            <w:pPr>
              <w:ind w:left="885" w:hanging="993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40FAA">
              <w:rPr>
                <w:rFonts w:cs="Browallia New" w:hint="cs"/>
                <w:b/>
                <w:bCs/>
                <w:sz w:val="28"/>
                <w:cs/>
              </w:rPr>
              <w:t>หลักการ</w:t>
            </w:r>
            <w:r w:rsidRPr="00A1238D">
              <w:rPr>
                <w:b/>
                <w:bCs/>
                <w:sz w:val="28"/>
                <w:cs/>
              </w:rPr>
              <w:tab/>
            </w:r>
            <w:r w:rsidRPr="003106B0">
              <w:rPr>
                <w:rFonts w:ascii="Browallia New" w:hAnsi="Browallia New" w:cs="Browallia New"/>
                <w:color w:val="000000"/>
                <w:sz w:val="28"/>
                <w:cs/>
              </w:rPr>
              <w:t>เพื่อให้องค์กรมีระบบการบริหารความเสี่ยง ในการลดมูลเหตุของแต่ละโอกาสที่จะทำให้องค์กรเกิดความเสียหาย โดยคำนึงถึงการบรรลุเป้าหมายขององค์กรตามยุทธศาสตร์ หรือกลยุทธ์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C96FEC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8553ED" w:rsidRPr="001B562F" w:rsidTr="00687769">
        <w:trPr>
          <w:cantSplit/>
          <w:trHeight w:val="440"/>
        </w:trPr>
        <w:tc>
          <w:tcPr>
            <w:tcW w:w="456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ED6036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D603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1.9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ED" w:rsidRPr="00C96FEC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8553ED" w:rsidRPr="001B562F" w:rsidTr="00687769">
        <w:trPr>
          <w:cantSplit/>
          <w:trHeight w:val="440"/>
        </w:trPr>
        <w:tc>
          <w:tcPr>
            <w:tcW w:w="456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505D6C" w:rsidRDefault="008553ED" w:rsidP="00687769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53ED" w:rsidRPr="001B562F" w:rsidRDefault="008553ED" w:rsidP="00687769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8553ED" w:rsidRPr="005E71EE" w:rsidRDefault="008553ED" w:rsidP="008553ED">
      <w:pPr>
        <w:ind w:left="1260" w:right="-2" w:hanging="1260"/>
        <w:jc w:val="thaiDistribute"/>
        <w:rPr>
          <w:rFonts w:ascii="Browallia New" w:hAnsi="Browallia New" w:cs="Browallia New"/>
          <w:color w:val="000000"/>
          <w:sz w:val="14"/>
          <w:szCs w:val="14"/>
          <w:lang w:val="en-GB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9B2080" w:rsidRPr="009F7A9A" w:rsidTr="00673FFF">
        <w:tc>
          <w:tcPr>
            <w:tcW w:w="9072" w:type="dxa"/>
            <w:shd w:val="clear" w:color="auto" w:fill="auto"/>
          </w:tcPr>
          <w:p w:rsidR="009B2080" w:rsidRPr="000C4E5D" w:rsidRDefault="009B2080" w:rsidP="00687769">
            <w:pPr>
              <w:tabs>
                <w:tab w:val="num" w:pos="308"/>
                <w:tab w:val="left" w:pos="70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1.9.1</w:t>
            </w: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0C4E5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มีระบบและกลไกการบริหารความเสี่ยงในทุกพันธกิจ</w:t>
            </w: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9B2080" w:rsidRPr="009B2080" w:rsidRDefault="009B2080" w:rsidP="00687769">
            <w:pPr>
              <w:tabs>
                <w:tab w:val="num" w:pos="308"/>
                <w:tab w:val="left" w:pos="70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0C4E5D">
              <w:rPr>
                <w:rFonts w:ascii="Browallia New" w:hAnsi="Browallia New" w:cs="Browallia New" w:hint="cs"/>
                <w:color w:val="000000"/>
                <w:sz w:val="28"/>
                <w:cs/>
              </w:rPr>
              <w:t xml:space="preserve">ระบบบริหารความเสี่ยง </w:t>
            </w:r>
            <w:r w:rsidRPr="000C4E5D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(สกอ. 7.4)</w:t>
            </w:r>
            <w:r w:rsidRPr="000C4E5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การดำเนินการตามมาตรฐานคุณภาพข้อ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9B2080" w:rsidRPr="0063485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9</w:t>
            </w:r>
            <w:r w:rsidRPr="0063485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9B2080" w:rsidRPr="0063485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634854" w:rsidRDefault="00673FFF" w:rsidP="009B2080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1.</w:t>
            </w:r>
            <w:r w:rsidR="009B2080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9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9B2080"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A377FD" w:rsidRPr="00DB7048" w:rsidRDefault="00673FFF" w:rsidP="00DB7048">
      <w:pPr>
        <w:tabs>
          <w:tab w:val="left" w:pos="360"/>
        </w:tabs>
        <w:ind w:right="-62"/>
        <w:rPr>
          <w:sz w:val="2"/>
          <w:szCs w:val="2"/>
        </w:rPr>
      </w:pPr>
      <w:r>
        <w:rPr>
          <w:sz w:val="4"/>
          <w:szCs w:val="4"/>
          <w:cs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2551"/>
        <w:gridCol w:w="284"/>
        <w:gridCol w:w="283"/>
        <w:gridCol w:w="284"/>
        <w:gridCol w:w="283"/>
        <w:gridCol w:w="284"/>
        <w:gridCol w:w="283"/>
        <w:gridCol w:w="284"/>
      </w:tblGrid>
      <w:tr w:rsidR="00A377FD" w:rsidTr="00DB7048">
        <w:trPr>
          <w:cantSplit/>
          <w:trHeight w:val="510"/>
        </w:trPr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A377FD" w:rsidRPr="00DB7048" w:rsidRDefault="00A377FD" w:rsidP="00AE47EA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28"/>
                <w:szCs w:val="32"/>
                <w:cs/>
              </w:rPr>
            </w:pPr>
            <w:r w:rsidRPr="00DB7048">
              <w:rPr>
                <w:rFonts w:cs="Browallia New" w:hint="cs"/>
                <w:color w:val="FFFFFF"/>
                <w:sz w:val="28"/>
                <w:szCs w:val="32"/>
                <w:cs/>
              </w:rPr>
              <w:lastRenderedPageBreak/>
              <w:t>องค์ประกอบ 1.10  ผลลัพธ์การบริหาร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28"/>
                <w:szCs w:val="28"/>
                <w:cs/>
              </w:rPr>
            </w:pPr>
          </w:p>
        </w:tc>
        <w:tc>
          <w:tcPr>
            <w:tcW w:w="4536" w:type="dxa"/>
            <w:gridSpan w:val="8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28"/>
                <w:szCs w:val="28"/>
                <w:cs/>
              </w:rPr>
            </w:pPr>
            <w:r w:rsidRPr="00DB7048">
              <w:rPr>
                <w:rFonts w:cs="Browallia New" w:hint="cs"/>
                <w:color w:val="FFFFFF"/>
                <w:sz w:val="32"/>
                <w:szCs w:val="32"/>
                <w:cs/>
              </w:rPr>
              <w:t>ผลการประเมินผลลัพธ์</w:t>
            </w:r>
          </w:p>
        </w:tc>
      </w:tr>
      <w:tr w:rsidR="00597ACA" w:rsidRPr="00D6344D" w:rsidTr="00DB7048">
        <w:trPr>
          <w:cantSplit/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597ACA" w:rsidRPr="00DB7048" w:rsidRDefault="00597ACA" w:rsidP="00DB7048">
            <w:pPr>
              <w:pStyle w:val="Heading3"/>
              <w:spacing w:before="0" w:after="0"/>
              <w:ind w:left="850" w:right="-108" w:hanging="958"/>
              <w:jc w:val="thaiDistribute"/>
              <w:rPr>
                <w:sz w:val="28"/>
                <w:szCs w:val="32"/>
                <w:cs/>
              </w:rPr>
            </w:pPr>
            <w:r w:rsidRPr="00627E84">
              <w:rPr>
                <w:rFonts w:cs="Browallia New"/>
                <w:sz w:val="24"/>
                <w:szCs w:val="28"/>
                <w:cs/>
              </w:rPr>
              <w:t>หลักการ</w:t>
            </w:r>
            <w:r w:rsidRPr="00627E84">
              <w:rPr>
                <w:sz w:val="24"/>
                <w:szCs w:val="28"/>
                <w:cs/>
              </w:rPr>
              <w:tab/>
            </w:r>
            <w:r w:rsidRPr="00627E84">
              <w:rPr>
                <w:rFonts w:cs="Browallia New"/>
                <w:b w:val="0"/>
                <w:bCs w:val="0"/>
                <w:sz w:val="24"/>
                <w:szCs w:val="28"/>
                <w:cs/>
              </w:rPr>
              <w:t xml:space="preserve">ผลลัพธ์ที่แสดงประสิทธิภาพ และประสิทธิผลของการบริหารจัดการ </w:t>
            </w:r>
            <w:r w:rsidR="00627E84">
              <w:rPr>
                <w:rFonts w:cs="Browallia New" w:hint="cs"/>
                <w:b w:val="0"/>
                <w:bCs w:val="0"/>
                <w:sz w:val="24"/>
                <w:szCs w:val="28"/>
                <w:cs/>
              </w:rPr>
              <w:t xml:space="preserve">         </w:t>
            </w:r>
            <w:r w:rsidRPr="00627E84">
              <w:rPr>
                <w:rFonts w:cs="Browallia New"/>
                <w:b w:val="0"/>
                <w:bCs w:val="0"/>
                <w:sz w:val="24"/>
                <w:szCs w:val="28"/>
                <w:cs/>
              </w:rPr>
              <w:t>ซึ่งครอบคลุมทั้งภาวะผู้นำการนำองค์กร</w:t>
            </w:r>
            <w:r w:rsidR="00627E84">
              <w:rPr>
                <w:rFonts w:cs="Browallia New" w:hint="cs"/>
                <w:b w:val="0"/>
                <w:bCs w:val="0"/>
                <w:sz w:val="24"/>
                <w:szCs w:val="28"/>
                <w:cs/>
              </w:rPr>
              <w:t xml:space="preserve">   </w:t>
            </w:r>
            <w:r w:rsidRPr="00627E84">
              <w:rPr>
                <w:rFonts w:cs="Browallia New"/>
                <w:b w:val="0"/>
                <w:bCs w:val="0"/>
                <w:sz w:val="24"/>
                <w:szCs w:val="28"/>
                <w:cs/>
              </w:rPr>
              <w:t xml:space="preserve"> การนำแผนกลยุทธ์ไปสู่การปฏิบัติ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ind w:left="72" w:hanging="72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sz w:val="28"/>
                <w:szCs w:val="28"/>
                <w: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sz w:val="28"/>
                <w:szCs w:val="28"/>
                <w: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sz w:val="28"/>
                <w:szCs w:val="28"/>
                <w: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sz w:val="28"/>
                <w:szCs w:val="28"/>
                <w:cs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sz w:val="28"/>
                <w:szCs w:val="28"/>
                <w:cs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sz w:val="28"/>
                <w:szCs w:val="28"/>
                <w:cs/>
              </w:rPr>
              <w:t>7</w:t>
            </w: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องค์ประกอบ 1.10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627E84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5842EB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5842EB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5842EB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5842EB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627E84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left w:val="single" w:sz="4" w:space="0" w:color="FFFFFF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left w:val="single" w:sz="4" w:space="0" w:color="FFFFFF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5D48F0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7FD" w:rsidRPr="00627E84" w:rsidRDefault="00A377FD" w:rsidP="005D48F0">
            <w:pPr>
              <w:pStyle w:val="Heading3"/>
              <w:spacing w:before="0" w:after="0" w:line="320" w:lineRule="exact"/>
              <w:jc w:val="right"/>
              <w:rPr>
                <w:rFonts w:ascii="Browallia New" w:hAnsi="Browallia New"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627E84">
              <w:rPr>
                <w:rFonts w:ascii="Browallia New" w:hAnsi="Browallia New" w:cs="Browallia New"/>
                <w:sz w:val="28"/>
                <w:szCs w:val="28"/>
                <w:cs/>
              </w:rPr>
              <w:t>เฉลี่ย (</w:t>
            </w:r>
            <w:r w:rsidRPr="00627E84">
              <w:rPr>
                <w:rFonts w:ascii="Browallia New" w:hAnsi="Browallia New" w:cs="Browallia New"/>
                <w:sz w:val="28"/>
                <w:szCs w:val="28"/>
              </w:rPr>
              <w:t>Mean)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377FD" w:rsidRPr="00627E84" w:rsidRDefault="00A377FD" w:rsidP="00597ACA">
            <w:pPr>
              <w:pStyle w:val="Heading3"/>
              <w:numPr>
                <w:ilvl w:val="0"/>
                <w:numId w:val="2"/>
              </w:numPr>
              <w:spacing w:before="0" w:after="0" w:line="320" w:lineRule="exact"/>
              <w:ind w:left="113" w:hanging="113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627E84"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ผลลัพธ์</w:t>
            </w: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อื่นๆ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ListParagraph"/>
              <w:numPr>
                <w:ilvl w:val="3"/>
                <w:numId w:val="3"/>
              </w:numPr>
              <w:spacing w:line="32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16"/>
                <w:sz w:val="28"/>
                <w:cs/>
              </w:rPr>
            </w:pPr>
            <w:r w:rsidRPr="00627E84">
              <w:rPr>
                <w:rFonts w:ascii="Arial" w:hAnsi="Arial" w:cs="Browallia New" w:hint="cs"/>
                <w:i/>
                <w:iCs/>
                <w:color w:val="000000"/>
                <w:spacing w:val="-8"/>
                <w:sz w:val="28"/>
                <w:cs/>
              </w:rPr>
              <w:t>ผลลัพธ์ตามแผนกลยุทธ์</w:t>
            </w:r>
            <w:r w:rsidR="00DB7048" w:rsidRPr="00627E84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ของ</w:t>
            </w:r>
            <w:r w:rsidRPr="00627E84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ส่วนงาน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b/>
                <w:bCs/>
                <w:i/>
                <w:iCs/>
                <w:color w:val="000000"/>
                <w:sz w:val="28"/>
                <w:cs/>
              </w:rPr>
            </w:pPr>
            <w:r w:rsidRPr="00627E84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627E84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ListParagraph"/>
              <w:spacing w:line="320" w:lineRule="exact"/>
              <w:ind w:left="461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627E84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FD" w:rsidRPr="00627E84" w:rsidRDefault="00A377FD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7FD" w:rsidRPr="00627E84" w:rsidRDefault="00A377FD" w:rsidP="00AE47EA">
            <w:pPr>
              <w:pStyle w:val="ListParagraph"/>
              <w:numPr>
                <w:ilvl w:val="3"/>
                <w:numId w:val="3"/>
              </w:numPr>
              <w:spacing w:line="30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6"/>
                <w:sz w:val="28"/>
              </w:rPr>
            </w:pPr>
            <w:r w:rsidRPr="00627E84">
              <w:rPr>
                <w:rFonts w:ascii="Arial" w:hAnsi="Arial" w:cs="Browallia New" w:hint="cs"/>
                <w:i/>
                <w:iCs/>
                <w:color w:val="000000"/>
                <w:spacing w:val="-6"/>
                <w:sz w:val="28"/>
                <w:cs/>
              </w:rPr>
              <w:t>ผลลัพธ์จากกระบวนการ</w:t>
            </w:r>
          </w:p>
          <w:p w:rsidR="00A377FD" w:rsidRPr="00627E84" w:rsidRDefault="00A377FD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627E84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  <w:p w:rsidR="00A377FD" w:rsidRPr="00627E84" w:rsidRDefault="00A377FD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627E84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  <w:p w:rsidR="00A377FD" w:rsidRPr="00627E84" w:rsidRDefault="00A377FD" w:rsidP="00AE47EA">
            <w:pPr>
              <w:pStyle w:val="Heading3"/>
              <w:spacing w:before="0" w:after="0" w:line="300" w:lineRule="exact"/>
              <w:ind w:left="461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627E84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A377FD" w:rsidRPr="00627E84" w:rsidRDefault="00A377FD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A377FD" w:rsidRPr="00627E84" w:rsidRDefault="00A377FD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A377FD" w:rsidRPr="00627E84" w:rsidRDefault="00A377FD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A377FD" w:rsidRPr="00627E84" w:rsidRDefault="00A377FD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A377FD" w:rsidRPr="00627E84" w:rsidRDefault="00A377FD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A377FD" w:rsidRPr="00627E84" w:rsidRDefault="00A377FD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377FD" w:rsidRPr="00627E84" w:rsidRDefault="00A377FD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</w:tbl>
    <w:p w:rsidR="00A377FD" w:rsidRPr="00E64CE4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0"/>
          <w:szCs w:val="40"/>
          <w:cs/>
          <w:lang w:val="en-GB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634854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A377FD" w:rsidRPr="009F7A9A" w:rsidTr="00DB7048">
        <w:tc>
          <w:tcPr>
            <w:tcW w:w="9072" w:type="dxa"/>
            <w:shd w:val="clear" w:color="auto" w:fill="auto"/>
          </w:tcPr>
          <w:p w:rsidR="00A377FD" w:rsidRPr="0075678C" w:rsidRDefault="00A377FD" w:rsidP="00AE47EA">
            <w:pPr>
              <w:tabs>
                <w:tab w:val="left" w:pos="885"/>
              </w:tabs>
              <w:spacing w:before="120"/>
              <w:jc w:val="thaiDistribute"/>
              <w:rPr>
                <w:rFonts w:ascii="Browallia New" w:hAnsi="Browallia New" w:cs="Browallia New"/>
                <w:b/>
                <w:bCs/>
                <w:color w:val="000000"/>
                <w:spacing w:val="-20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1.10.1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สัมฤทธิผลด้านการบริหาร</w:t>
            </w:r>
          </w:p>
        </w:tc>
      </w:tr>
    </w:tbl>
    <w:p w:rsidR="00A377FD" w:rsidRPr="00A6211C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8"/>
          <w:szCs w:val="8"/>
        </w:rPr>
      </w:pPr>
    </w:p>
    <w:p w:rsidR="00A377FD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ผลลัพธ์รายการที่ 1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5842EB">
        <w:rPr>
          <w:rFonts w:ascii="Browallia New" w:hAnsi="Browallia New" w:cs="Browallia New" w:hint="cs"/>
          <w:color w:val="000000"/>
          <w:sz w:val="32"/>
          <w:szCs w:val="32"/>
          <w:cs/>
        </w:rPr>
        <w:t>ผลการประเมินความสำเร็จของการบริหารส่วนงาน</w:t>
      </w:r>
    </w:p>
    <w:p w:rsidR="00A377FD" w:rsidRDefault="00A377FD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="00DB7048" w:rsidRPr="00DB7048">
        <w:rPr>
          <w:rFonts w:hint="cs"/>
          <w:color w:val="000000"/>
          <w:cs/>
        </w:rPr>
        <w:t xml:space="preserve"> </w:t>
      </w:r>
      <w:r w:rsidR="00DB7048" w:rsidRPr="00DB7048">
        <w:rPr>
          <w:color w:val="000000"/>
        </w:rPr>
        <w:tab/>
      </w:r>
      <w:r w:rsidR="00DB7048"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b/>
          <w:bCs/>
          <w:color w:val="000000"/>
          <w:sz w:val="18"/>
          <w:szCs w:val="18"/>
        </w:rPr>
      </w:pP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2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5842EB">
        <w:rPr>
          <w:rFonts w:ascii="Browallia New" w:hAnsi="Browallia New" w:cs="Browallia New"/>
          <w:color w:val="000000"/>
          <w:sz w:val="32"/>
          <w:szCs w:val="32"/>
          <w:cs/>
        </w:rPr>
        <w:t xml:space="preserve">ร้อยละของ </w:t>
      </w:r>
      <w:r w:rsidRPr="005842EB">
        <w:rPr>
          <w:rFonts w:ascii="Browallia New" w:hAnsi="Browallia New" w:cs="Browallia New"/>
          <w:color w:val="000000"/>
          <w:sz w:val="32"/>
          <w:szCs w:val="32"/>
        </w:rPr>
        <w:t xml:space="preserve">Corporate KPI </w:t>
      </w:r>
      <w:r w:rsidRPr="005842EB">
        <w:rPr>
          <w:rFonts w:ascii="Browallia New" w:hAnsi="Browallia New" w:cs="Browallia New"/>
          <w:color w:val="000000"/>
          <w:sz w:val="32"/>
          <w:szCs w:val="32"/>
          <w:cs/>
        </w:rPr>
        <w:t>ที่บรรลุตามเป้าหมายหรือมีผลลัพธ์ที่ดีขึ้นกว่าปีที่ผ่านมา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A6211C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12"/>
          <w:szCs w:val="12"/>
        </w:rPr>
      </w:pPr>
    </w:p>
    <w:p w:rsidR="00A377FD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3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5842EB">
        <w:rPr>
          <w:rFonts w:ascii="Browallia New" w:hAnsi="Browallia New" w:cs="Browallia New"/>
          <w:color w:val="000000"/>
          <w:sz w:val="32"/>
          <w:szCs w:val="32"/>
          <w:cs/>
        </w:rPr>
        <w:t>ผลการประเมินความผูกพัน ความพึงพอใจ และไม่พึงพอใจของบุคลากร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Default="00594A6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b/>
          <w:bCs/>
          <w:color w:val="000000"/>
          <w:sz w:val="12"/>
          <w:szCs w:val="12"/>
        </w:rPr>
        <w:br w:type="page"/>
      </w:r>
      <w:r w:rsidR="00A377FD"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lastRenderedPageBreak/>
        <w:t xml:space="preserve">ผลลัพธ์รายการที่ </w:t>
      </w:r>
      <w:r w:rsidR="00A377FD" w:rsidRPr="00DA594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4</w:t>
      </w:r>
      <w:r w:rsidR="00A377FD"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="00A377FD"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="00A377FD">
        <w:rPr>
          <w:rFonts w:ascii="Browallia New" w:hAnsi="Browallia New" w:cs="Browallia New"/>
          <w:color w:val="000000"/>
          <w:sz w:val="32"/>
          <w:szCs w:val="32"/>
        </w:rPr>
        <w:tab/>
      </w:r>
      <w:r w:rsidR="00A377FD" w:rsidRPr="005842EB">
        <w:rPr>
          <w:rFonts w:ascii="Browallia New" w:hAnsi="Browallia New" w:cs="Browallia New" w:hint="cs"/>
          <w:color w:val="000000"/>
          <w:sz w:val="32"/>
          <w:szCs w:val="32"/>
          <w:cs/>
        </w:rPr>
        <w:t>การพัฒนาคณาจารย์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A6211C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12"/>
          <w:szCs w:val="12"/>
        </w:rPr>
      </w:pPr>
    </w:p>
    <w:p w:rsidR="00A377FD" w:rsidRPr="005842EB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5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5842EB">
        <w:rPr>
          <w:rFonts w:ascii="Browallia New" w:hAnsi="Browallia New" w:cs="Browallia New"/>
          <w:color w:val="000000"/>
          <w:sz w:val="32"/>
          <w:szCs w:val="32"/>
          <w:cs/>
        </w:rPr>
        <w:t>ร้อย</w:t>
      </w:r>
      <w:r w:rsidRPr="005842EB">
        <w:rPr>
          <w:rFonts w:ascii="Browallia New" w:hAnsi="Browallia New" w:cs="Browallia New"/>
          <w:sz w:val="32"/>
          <w:szCs w:val="32"/>
          <w:cs/>
        </w:rPr>
        <w:t>ละของคณาจารย์ที่ได้รับการพัฒนาความรู้และทักษะทั้งด้านวิชาการและวิชาชีพทั้งในประเทศและต่างประเทศ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117332" w:rsidRDefault="00A377FD" w:rsidP="00A377FD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Cs w:val="24"/>
        </w:rPr>
      </w:pPr>
    </w:p>
    <w:p w:rsidR="00A377FD" w:rsidRPr="005842EB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6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5842EB">
        <w:rPr>
          <w:rFonts w:ascii="Browallia New" w:hAnsi="Browallia New" w:cs="Browallia New"/>
          <w:sz w:val="32"/>
          <w:szCs w:val="32"/>
          <w:cs/>
        </w:rPr>
        <w:t>ร้อยละของบุคลากรสายสนับสนุนที่ได้รับการพัฒนาความรู้ และทักษะในวิชาชีพ ทั้งในประเทศและต่างประเทศ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9D5C14" w:rsidRDefault="00A377FD" w:rsidP="00A377FD">
      <w:pPr>
        <w:rPr>
          <w:sz w:val="20"/>
          <w:szCs w:val="22"/>
        </w:rPr>
      </w:pPr>
    </w:p>
    <w:p w:rsidR="00A377FD" w:rsidRPr="005842EB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7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5842EB">
        <w:rPr>
          <w:rFonts w:ascii="Browallia New" w:hAnsi="Browallia New" w:cs="Browallia New"/>
          <w:sz w:val="32"/>
          <w:szCs w:val="32"/>
          <w:cs/>
        </w:rPr>
        <w:t>ระดับความพึงพอใจของผู้ใช้บริการเทคโนโลยีสารสนเทศในด้านต่างๆ</w:t>
      </w:r>
      <w:r w:rsidR="005D48F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5842EB">
        <w:rPr>
          <w:rFonts w:ascii="Browallia New" w:hAnsi="Browallia New" w:cs="Browallia New"/>
          <w:sz w:val="32"/>
          <w:szCs w:val="32"/>
          <w:cs/>
        </w:rPr>
        <w:t>ที่</w:t>
      </w:r>
      <w:r w:rsidR="005D48F0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5842EB">
        <w:rPr>
          <w:rFonts w:ascii="Browallia New" w:hAnsi="Browallia New" w:cs="Browallia New"/>
          <w:sz w:val="32"/>
          <w:szCs w:val="32"/>
          <w:cs/>
        </w:rPr>
        <w:t>ส่วนงานจัดให้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9D5C14" w:rsidRDefault="00A377FD" w:rsidP="00A377FD">
      <w:pPr>
        <w:rPr>
          <w:sz w:val="20"/>
          <w:szCs w:val="22"/>
        </w:rPr>
      </w:pPr>
    </w:p>
    <w:p w:rsidR="00A377FD" w:rsidRPr="005842EB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 w:rsidRPr="005842EB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8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5842EB">
        <w:rPr>
          <w:rFonts w:ascii="Browallia New" w:hAnsi="Browallia New" w:cs="Browallia New"/>
          <w:sz w:val="32"/>
          <w:szCs w:val="32"/>
          <w:cs/>
        </w:rPr>
        <w:t>ระดับความสำเร็จด้านการจัดสรรงบประมาณตามพันธกิจ และสอดคล้องกับกลยุทธ์ที่เน้น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9D5C14" w:rsidRDefault="00A377FD" w:rsidP="00A377FD">
      <w:pPr>
        <w:rPr>
          <w:sz w:val="20"/>
          <w:szCs w:val="22"/>
        </w:rPr>
      </w:pPr>
    </w:p>
    <w:p w:rsidR="00A377FD" w:rsidRPr="005842EB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9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5842EB">
        <w:rPr>
          <w:rFonts w:ascii="Browallia New" w:hAnsi="Browallia New" w:cs="Browallia New"/>
          <w:sz w:val="32"/>
          <w:szCs w:val="32"/>
          <w:cs/>
        </w:rPr>
        <w:t>ระดับความสำเร็จของการกำกับติดตามการใช้จ่ายงบประมาณให้เป็นไปตามแผน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Default="00A377FD" w:rsidP="00A377FD"/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ผลลัพธ์ตามแผนกลยุทธ์ของส่วนงาน</w:t>
      </w:r>
    </w:p>
    <w:p w:rsidR="00A377FD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A377FD" w:rsidRDefault="00A377FD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A377FD" w:rsidRDefault="00A377FD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ฯลฯ</w:t>
      </w: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lastRenderedPageBreak/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Pr="00415511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ผลลัพธ์จากกระบวนการ</w:t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ฯลฯ</w:t>
      </w:r>
    </w:p>
    <w:p w:rsidR="00693275" w:rsidRDefault="00693275" w:rsidP="00EA4455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 w:val="20"/>
          <w:szCs w:val="20"/>
          <w:cs/>
        </w:rPr>
      </w:pPr>
    </w:p>
    <w:p w:rsidR="00693275" w:rsidRDefault="001341D4" w:rsidP="00EA4455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  <w:r>
        <w:rPr>
          <w:rFonts w:ascii="Browallia New" w:hAnsi="Browallia New" w:cs="BrowalliaUPC"/>
          <w:color w:val="000000"/>
          <w:sz w:val="20"/>
          <w:szCs w:val="20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93275" w:rsidTr="005151F4">
        <w:trPr>
          <w:cantSplit/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693275" w:rsidRPr="00634854" w:rsidRDefault="00693275" w:rsidP="00A92A26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สรุปผลตามมาตรฐานคุณภาพที่ 1 </w:t>
            </w:r>
            <w:r w:rsidRPr="00634854"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: </w:t>
            </w:r>
            <w:r w:rsidRPr="0063485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มาตรฐานคุณภาพด้านการบริหาร</w:t>
            </w:r>
          </w:p>
        </w:tc>
      </w:tr>
    </w:tbl>
    <w:p w:rsidR="00A377FD" w:rsidRPr="00551BAE" w:rsidRDefault="00A377FD" w:rsidP="005151F4">
      <w:pPr>
        <w:spacing w:before="240"/>
        <w:ind w:right="-1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สรุปผลการดำเนินการ</w:t>
      </w:r>
      <w:r w:rsidRPr="00551BAE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(ควรระบุ</w:t>
      </w: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ให้ครอบคลุม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การดำเนินการตามแผนพัฒนาที่วางไว้ในปีที่ผ่านมาและ/หรือการดำเนินการตามข้อเสนอแนะของคณะกรรมการเยี่ยมสำรวจที่ผ่านมา)</w:t>
      </w:r>
    </w:p>
    <w:p w:rsidR="00A377FD" w:rsidRPr="00551BAE" w:rsidRDefault="00A377FD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จุดแข็ง / แนวทางพัฒนา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จุดอ่อน / แนวทางแก้ไข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4F75D9" w:rsidRDefault="00A377FD" w:rsidP="00A377FD">
      <w:pPr>
        <w:ind w:left="-180" w:right="-61"/>
        <w:rPr>
          <w:color w:val="000000"/>
          <w:sz w:val="16"/>
          <w:szCs w:val="18"/>
          <w:u w:val="dotted"/>
        </w:rPr>
      </w:pP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สรุปผลลัพธ์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9A1DE8" w:rsidRDefault="00A377FD" w:rsidP="00A377FD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Cs w:val="24"/>
          <w:cs/>
        </w:rPr>
      </w:pPr>
    </w:p>
    <w:p w:rsidR="009D2908" w:rsidRDefault="009D2908" w:rsidP="00A377FD">
      <w:pPr>
        <w:spacing w:before="240"/>
        <w:ind w:right="-61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</w:p>
    <w:sectPr w:rsidR="009D2908" w:rsidSect="00DB7048">
      <w:footerReference w:type="even" r:id="rId9"/>
      <w:footerReference w:type="default" r:id="rId10"/>
      <w:pgSz w:w="11907" w:h="16840" w:code="9"/>
      <w:pgMar w:top="1259" w:right="1418" w:bottom="851" w:left="1418" w:header="709" w:footer="578" w:gutter="0"/>
      <w:pgBorders w:offsetFrom="page">
        <w:right w:val="single" w:sz="18" w:space="24" w:color="FFFFFF"/>
      </w:pgBorders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CE" w:rsidRDefault="00F36CCE">
      <w:r>
        <w:separator/>
      </w:r>
    </w:p>
  </w:endnote>
  <w:endnote w:type="continuationSeparator" w:id="0">
    <w:p w:rsidR="00F36CCE" w:rsidRDefault="00F3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ethinee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03 SOS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Default="002F5A39" w:rsidP="007101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673FF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73FFF" w:rsidRDefault="00673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Pr="00FC5BF8" w:rsidRDefault="002F5A39" w:rsidP="007101FA">
    <w:pPr>
      <w:pStyle w:val="Footer"/>
      <w:framePr w:wrap="around" w:vAnchor="text" w:hAnchor="margin" w:xAlign="center" w:y="1"/>
      <w:rPr>
        <w:rStyle w:val="PageNumber"/>
        <w:rFonts w:ascii="Browallia New" w:hAnsi="Browallia New" w:cs="Browallia New"/>
        <w:sz w:val="32"/>
        <w:szCs w:val="32"/>
      </w:rPr>
    </w:pP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begin"/>
    </w:r>
    <w:r w:rsidR="00673FFF" w:rsidRPr="00FC5BF8">
      <w:rPr>
        <w:rStyle w:val="PageNumber"/>
        <w:rFonts w:ascii="Browallia New" w:hAnsi="Browallia New" w:cs="Browallia New"/>
        <w:sz w:val="32"/>
        <w:szCs w:val="32"/>
      </w:rPr>
      <w:instrText xml:space="preserve">PAGE  </w:instrTex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separate"/>
    </w:r>
    <w:r w:rsidR="00634854">
      <w:rPr>
        <w:rStyle w:val="PageNumber"/>
        <w:rFonts w:ascii="Browallia New" w:hAnsi="Browallia New" w:cs="Browallia New"/>
        <w:noProof/>
        <w:sz w:val="32"/>
        <w:szCs w:val="32"/>
        <w:cs/>
      </w:rPr>
      <w:t>3</w: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end"/>
    </w:r>
  </w:p>
  <w:p w:rsidR="00673FFF" w:rsidRPr="007101FA" w:rsidRDefault="00673FFF" w:rsidP="00C16B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CE" w:rsidRDefault="00F36CCE">
      <w:r>
        <w:separator/>
      </w:r>
    </w:p>
  </w:footnote>
  <w:footnote w:type="continuationSeparator" w:id="0">
    <w:p w:rsidR="00F36CCE" w:rsidRDefault="00F3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81D"/>
    <w:multiLevelType w:val="hybridMultilevel"/>
    <w:tmpl w:val="4BC05EF2"/>
    <w:lvl w:ilvl="0" w:tplc="C75A5E0A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C63EA"/>
    <w:multiLevelType w:val="hybridMultilevel"/>
    <w:tmpl w:val="4732AD7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94ADDE">
      <w:start w:val="1"/>
      <w:numFmt w:val="decimal"/>
      <w:lvlText w:val="%4."/>
      <w:lvlJc w:val="left"/>
      <w:pPr>
        <w:ind w:left="2880" w:hanging="360"/>
      </w:pPr>
      <w:rPr>
        <w:rFonts w:ascii="Browallia New" w:hAnsi="Browallia New" w:cs="Browallia New" w:hint="default"/>
        <w:sz w:val="32"/>
        <w:szCs w:val="36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7D3BFC"/>
    <w:multiLevelType w:val="hybridMultilevel"/>
    <w:tmpl w:val="A3DCB056"/>
    <w:lvl w:ilvl="0" w:tplc="72A0C278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14C5F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3526E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F2CE3"/>
    <w:multiLevelType w:val="hybridMultilevel"/>
    <w:tmpl w:val="8348D572"/>
    <w:lvl w:ilvl="0" w:tplc="1CE2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E7B04"/>
    <w:multiLevelType w:val="hybridMultilevel"/>
    <w:tmpl w:val="55DEA1CC"/>
    <w:lvl w:ilvl="0" w:tplc="7174D8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8"/>
        </w:tabs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8"/>
        </w:tabs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8"/>
        </w:tabs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8"/>
        </w:tabs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8"/>
        </w:tabs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8"/>
        </w:tabs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8"/>
        </w:tabs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8"/>
        </w:tabs>
        <w:ind w:left="6308" w:hanging="180"/>
      </w:pPr>
    </w:lvl>
  </w:abstractNum>
  <w:abstractNum w:abstractNumId="7">
    <w:nsid w:val="2B2B46EF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0865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5BBE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E4559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E4E52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246AA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85830"/>
    <w:multiLevelType w:val="hybridMultilevel"/>
    <w:tmpl w:val="3E5840D2"/>
    <w:lvl w:ilvl="0" w:tplc="3C68ABE0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4">
    <w:nsid w:val="5531021D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951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F1FD8"/>
    <w:multiLevelType w:val="hybridMultilevel"/>
    <w:tmpl w:val="6FF8EEB6"/>
    <w:lvl w:ilvl="0" w:tplc="1EFC0AE6">
      <w:start w:val="1"/>
      <w:numFmt w:val="decimal"/>
      <w:lvlText w:val="%1)"/>
      <w:lvlJc w:val="left"/>
      <w:pPr>
        <w:ind w:left="5531" w:hanging="3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7">
    <w:nsid w:val="67DF18D7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60CC6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228C2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D3911"/>
    <w:multiLevelType w:val="hybridMultilevel"/>
    <w:tmpl w:val="F4669E38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D4693"/>
    <w:multiLevelType w:val="hybridMultilevel"/>
    <w:tmpl w:val="35BCDDAE"/>
    <w:lvl w:ilvl="0" w:tplc="078A7320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21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19"/>
  </w:num>
  <w:num w:numId="17">
    <w:abstractNumId w:val="11"/>
  </w:num>
  <w:num w:numId="18">
    <w:abstractNumId w:val="9"/>
  </w:num>
  <w:num w:numId="19">
    <w:abstractNumId w:val="12"/>
  </w:num>
  <w:num w:numId="20">
    <w:abstractNumId w:val="18"/>
  </w:num>
  <w:num w:numId="21">
    <w:abstractNumId w:val="20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5D"/>
    <w:rsid w:val="000000A0"/>
    <w:rsid w:val="00000B91"/>
    <w:rsid w:val="0000105F"/>
    <w:rsid w:val="000011C4"/>
    <w:rsid w:val="00002B40"/>
    <w:rsid w:val="00004A12"/>
    <w:rsid w:val="0000568C"/>
    <w:rsid w:val="000059CA"/>
    <w:rsid w:val="000063D4"/>
    <w:rsid w:val="0000775C"/>
    <w:rsid w:val="0001060A"/>
    <w:rsid w:val="00010C1B"/>
    <w:rsid w:val="0001225B"/>
    <w:rsid w:val="00012959"/>
    <w:rsid w:val="0001324D"/>
    <w:rsid w:val="00013556"/>
    <w:rsid w:val="00013925"/>
    <w:rsid w:val="00013B42"/>
    <w:rsid w:val="00014473"/>
    <w:rsid w:val="000155CA"/>
    <w:rsid w:val="00015EE0"/>
    <w:rsid w:val="00017006"/>
    <w:rsid w:val="00017A9B"/>
    <w:rsid w:val="00017D99"/>
    <w:rsid w:val="00020033"/>
    <w:rsid w:val="00023A8A"/>
    <w:rsid w:val="0002596C"/>
    <w:rsid w:val="00025F89"/>
    <w:rsid w:val="00026C64"/>
    <w:rsid w:val="00026CE0"/>
    <w:rsid w:val="0002763D"/>
    <w:rsid w:val="00030F72"/>
    <w:rsid w:val="00030F88"/>
    <w:rsid w:val="00030FE0"/>
    <w:rsid w:val="000316B6"/>
    <w:rsid w:val="00032045"/>
    <w:rsid w:val="000320B5"/>
    <w:rsid w:val="000326B2"/>
    <w:rsid w:val="00032757"/>
    <w:rsid w:val="000343CA"/>
    <w:rsid w:val="00034426"/>
    <w:rsid w:val="00034617"/>
    <w:rsid w:val="0003483C"/>
    <w:rsid w:val="00034DBA"/>
    <w:rsid w:val="00037072"/>
    <w:rsid w:val="00037CE3"/>
    <w:rsid w:val="00042972"/>
    <w:rsid w:val="000432FD"/>
    <w:rsid w:val="00044741"/>
    <w:rsid w:val="000449DA"/>
    <w:rsid w:val="000454A9"/>
    <w:rsid w:val="00045844"/>
    <w:rsid w:val="00046110"/>
    <w:rsid w:val="0004687A"/>
    <w:rsid w:val="00047120"/>
    <w:rsid w:val="00050A32"/>
    <w:rsid w:val="000515D1"/>
    <w:rsid w:val="0005412A"/>
    <w:rsid w:val="0005476C"/>
    <w:rsid w:val="00055584"/>
    <w:rsid w:val="00055D24"/>
    <w:rsid w:val="00057B6E"/>
    <w:rsid w:val="00060424"/>
    <w:rsid w:val="00060A8B"/>
    <w:rsid w:val="00060BC7"/>
    <w:rsid w:val="00060EA9"/>
    <w:rsid w:val="0006129F"/>
    <w:rsid w:val="00061B96"/>
    <w:rsid w:val="00061DC8"/>
    <w:rsid w:val="00061FA7"/>
    <w:rsid w:val="000622FA"/>
    <w:rsid w:val="00062467"/>
    <w:rsid w:val="00063067"/>
    <w:rsid w:val="00063074"/>
    <w:rsid w:val="00064040"/>
    <w:rsid w:val="00065C29"/>
    <w:rsid w:val="000664E0"/>
    <w:rsid w:val="00066833"/>
    <w:rsid w:val="00066D08"/>
    <w:rsid w:val="000670DB"/>
    <w:rsid w:val="0006773E"/>
    <w:rsid w:val="00067C6D"/>
    <w:rsid w:val="00070121"/>
    <w:rsid w:val="0007051C"/>
    <w:rsid w:val="000705EF"/>
    <w:rsid w:val="000750B2"/>
    <w:rsid w:val="000759A4"/>
    <w:rsid w:val="00075E08"/>
    <w:rsid w:val="0007612F"/>
    <w:rsid w:val="00076311"/>
    <w:rsid w:val="00076C4C"/>
    <w:rsid w:val="00077E53"/>
    <w:rsid w:val="00077F0D"/>
    <w:rsid w:val="00080ED1"/>
    <w:rsid w:val="00081C13"/>
    <w:rsid w:val="00083D8E"/>
    <w:rsid w:val="00085E00"/>
    <w:rsid w:val="00086294"/>
    <w:rsid w:val="00086E83"/>
    <w:rsid w:val="00087539"/>
    <w:rsid w:val="00090055"/>
    <w:rsid w:val="00090310"/>
    <w:rsid w:val="00091370"/>
    <w:rsid w:val="0009178B"/>
    <w:rsid w:val="00091BB6"/>
    <w:rsid w:val="00092F00"/>
    <w:rsid w:val="00094001"/>
    <w:rsid w:val="0009459A"/>
    <w:rsid w:val="000967E8"/>
    <w:rsid w:val="00096DE0"/>
    <w:rsid w:val="0009700B"/>
    <w:rsid w:val="00097C65"/>
    <w:rsid w:val="000A0851"/>
    <w:rsid w:val="000A1162"/>
    <w:rsid w:val="000A1DB7"/>
    <w:rsid w:val="000A2177"/>
    <w:rsid w:val="000A402A"/>
    <w:rsid w:val="000A4D2C"/>
    <w:rsid w:val="000A52DE"/>
    <w:rsid w:val="000A5B1C"/>
    <w:rsid w:val="000A5CDE"/>
    <w:rsid w:val="000A622D"/>
    <w:rsid w:val="000A6CC4"/>
    <w:rsid w:val="000A732E"/>
    <w:rsid w:val="000A7640"/>
    <w:rsid w:val="000B148F"/>
    <w:rsid w:val="000B1C1A"/>
    <w:rsid w:val="000B206F"/>
    <w:rsid w:val="000B20AB"/>
    <w:rsid w:val="000B2B38"/>
    <w:rsid w:val="000B2CBC"/>
    <w:rsid w:val="000B3020"/>
    <w:rsid w:val="000B3764"/>
    <w:rsid w:val="000B55DB"/>
    <w:rsid w:val="000B58FE"/>
    <w:rsid w:val="000B5DD6"/>
    <w:rsid w:val="000B62D6"/>
    <w:rsid w:val="000C1B53"/>
    <w:rsid w:val="000C1C84"/>
    <w:rsid w:val="000C1E8D"/>
    <w:rsid w:val="000C20BB"/>
    <w:rsid w:val="000C219C"/>
    <w:rsid w:val="000C394F"/>
    <w:rsid w:val="000C3C01"/>
    <w:rsid w:val="000C4813"/>
    <w:rsid w:val="000C497C"/>
    <w:rsid w:val="000C4F1A"/>
    <w:rsid w:val="000C6304"/>
    <w:rsid w:val="000C6A8B"/>
    <w:rsid w:val="000C6BCA"/>
    <w:rsid w:val="000C7092"/>
    <w:rsid w:val="000C7233"/>
    <w:rsid w:val="000D05A7"/>
    <w:rsid w:val="000D082E"/>
    <w:rsid w:val="000D0B3D"/>
    <w:rsid w:val="000D0BDF"/>
    <w:rsid w:val="000D217F"/>
    <w:rsid w:val="000D2298"/>
    <w:rsid w:val="000D2680"/>
    <w:rsid w:val="000D300B"/>
    <w:rsid w:val="000D3F9F"/>
    <w:rsid w:val="000D5DEB"/>
    <w:rsid w:val="000D6FFE"/>
    <w:rsid w:val="000E016E"/>
    <w:rsid w:val="000E0B3E"/>
    <w:rsid w:val="000E11D2"/>
    <w:rsid w:val="000E153C"/>
    <w:rsid w:val="000E15CF"/>
    <w:rsid w:val="000E377A"/>
    <w:rsid w:val="000E3E6C"/>
    <w:rsid w:val="000E4893"/>
    <w:rsid w:val="000E4CE6"/>
    <w:rsid w:val="000E57BD"/>
    <w:rsid w:val="000E7A9D"/>
    <w:rsid w:val="000F0399"/>
    <w:rsid w:val="000F049D"/>
    <w:rsid w:val="000F1CE8"/>
    <w:rsid w:val="000F1EFD"/>
    <w:rsid w:val="000F2F0B"/>
    <w:rsid w:val="000F3754"/>
    <w:rsid w:val="000F3A4B"/>
    <w:rsid w:val="000F40B7"/>
    <w:rsid w:val="000F429D"/>
    <w:rsid w:val="000F49AE"/>
    <w:rsid w:val="000F539A"/>
    <w:rsid w:val="000F59AE"/>
    <w:rsid w:val="000F681D"/>
    <w:rsid w:val="000F6944"/>
    <w:rsid w:val="000F706D"/>
    <w:rsid w:val="000F7268"/>
    <w:rsid w:val="000F7D67"/>
    <w:rsid w:val="00100C17"/>
    <w:rsid w:val="00101E83"/>
    <w:rsid w:val="00102D64"/>
    <w:rsid w:val="00102F53"/>
    <w:rsid w:val="001034D6"/>
    <w:rsid w:val="00103DA8"/>
    <w:rsid w:val="00106391"/>
    <w:rsid w:val="00107AFA"/>
    <w:rsid w:val="001100A9"/>
    <w:rsid w:val="001102D7"/>
    <w:rsid w:val="00111B8D"/>
    <w:rsid w:val="00111BE4"/>
    <w:rsid w:val="00112564"/>
    <w:rsid w:val="001131B6"/>
    <w:rsid w:val="001137A3"/>
    <w:rsid w:val="001148BA"/>
    <w:rsid w:val="00114A9A"/>
    <w:rsid w:val="00114DC3"/>
    <w:rsid w:val="001155EB"/>
    <w:rsid w:val="00116BA5"/>
    <w:rsid w:val="001203A1"/>
    <w:rsid w:val="001205AC"/>
    <w:rsid w:val="00121C5C"/>
    <w:rsid w:val="0012393E"/>
    <w:rsid w:val="0012397A"/>
    <w:rsid w:val="001240A0"/>
    <w:rsid w:val="00124F9C"/>
    <w:rsid w:val="001255C6"/>
    <w:rsid w:val="00125A6D"/>
    <w:rsid w:val="00125F4A"/>
    <w:rsid w:val="00126CB4"/>
    <w:rsid w:val="00127DCB"/>
    <w:rsid w:val="00130714"/>
    <w:rsid w:val="00130983"/>
    <w:rsid w:val="00131411"/>
    <w:rsid w:val="001315EF"/>
    <w:rsid w:val="001322F8"/>
    <w:rsid w:val="0013253D"/>
    <w:rsid w:val="00133B15"/>
    <w:rsid w:val="001341D4"/>
    <w:rsid w:val="00134B1A"/>
    <w:rsid w:val="001356F3"/>
    <w:rsid w:val="00136057"/>
    <w:rsid w:val="0014148E"/>
    <w:rsid w:val="0014187E"/>
    <w:rsid w:val="00141D1D"/>
    <w:rsid w:val="00142979"/>
    <w:rsid w:val="00142A7B"/>
    <w:rsid w:val="00144CF5"/>
    <w:rsid w:val="0014516D"/>
    <w:rsid w:val="00145B00"/>
    <w:rsid w:val="00145C4A"/>
    <w:rsid w:val="0014601D"/>
    <w:rsid w:val="0014656A"/>
    <w:rsid w:val="00147FB6"/>
    <w:rsid w:val="001516FD"/>
    <w:rsid w:val="001526F0"/>
    <w:rsid w:val="00152BDE"/>
    <w:rsid w:val="00152E33"/>
    <w:rsid w:val="001555F0"/>
    <w:rsid w:val="00157BCF"/>
    <w:rsid w:val="00157FDB"/>
    <w:rsid w:val="001607E9"/>
    <w:rsid w:val="00160EB9"/>
    <w:rsid w:val="0016310C"/>
    <w:rsid w:val="0016399A"/>
    <w:rsid w:val="00163D97"/>
    <w:rsid w:val="00164A09"/>
    <w:rsid w:val="001651CF"/>
    <w:rsid w:val="00165CEC"/>
    <w:rsid w:val="00165F46"/>
    <w:rsid w:val="001672AC"/>
    <w:rsid w:val="00170E59"/>
    <w:rsid w:val="00171177"/>
    <w:rsid w:val="001731FE"/>
    <w:rsid w:val="001732B6"/>
    <w:rsid w:val="00173AEC"/>
    <w:rsid w:val="00173EE8"/>
    <w:rsid w:val="001740C8"/>
    <w:rsid w:val="00174847"/>
    <w:rsid w:val="00174990"/>
    <w:rsid w:val="0017506E"/>
    <w:rsid w:val="0017591C"/>
    <w:rsid w:val="00177504"/>
    <w:rsid w:val="00177575"/>
    <w:rsid w:val="001779A3"/>
    <w:rsid w:val="001809FB"/>
    <w:rsid w:val="001834CD"/>
    <w:rsid w:val="00183690"/>
    <w:rsid w:val="00183782"/>
    <w:rsid w:val="001837DE"/>
    <w:rsid w:val="00183B25"/>
    <w:rsid w:val="00184DCE"/>
    <w:rsid w:val="001850F5"/>
    <w:rsid w:val="0018562F"/>
    <w:rsid w:val="00190F8C"/>
    <w:rsid w:val="00191BB6"/>
    <w:rsid w:val="001925F0"/>
    <w:rsid w:val="00192681"/>
    <w:rsid w:val="0019336F"/>
    <w:rsid w:val="00193DC3"/>
    <w:rsid w:val="00193FD5"/>
    <w:rsid w:val="001950FB"/>
    <w:rsid w:val="001957C4"/>
    <w:rsid w:val="00195A0D"/>
    <w:rsid w:val="001974EA"/>
    <w:rsid w:val="00197CB9"/>
    <w:rsid w:val="001A0273"/>
    <w:rsid w:val="001A0499"/>
    <w:rsid w:val="001A0731"/>
    <w:rsid w:val="001A19EA"/>
    <w:rsid w:val="001A1F91"/>
    <w:rsid w:val="001A22BE"/>
    <w:rsid w:val="001A2310"/>
    <w:rsid w:val="001A5702"/>
    <w:rsid w:val="001A5CD6"/>
    <w:rsid w:val="001A6F9D"/>
    <w:rsid w:val="001B0204"/>
    <w:rsid w:val="001B0E9F"/>
    <w:rsid w:val="001B2A04"/>
    <w:rsid w:val="001B339B"/>
    <w:rsid w:val="001B3934"/>
    <w:rsid w:val="001B4C01"/>
    <w:rsid w:val="001B5F00"/>
    <w:rsid w:val="001B61DF"/>
    <w:rsid w:val="001B6B16"/>
    <w:rsid w:val="001B6F77"/>
    <w:rsid w:val="001B7052"/>
    <w:rsid w:val="001B7C2E"/>
    <w:rsid w:val="001C0E30"/>
    <w:rsid w:val="001C0FC6"/>
    <w:rsid w:val="001C18BB"/>
    <w:rsid w:val="001C2252"/>
    <w:rsid w:val="001C2468"/>
    <w:rsid w:val="001C3863"/>
    <w:rsid w:val="001C40A9"/>
    <w:rsid w:val="001C43B9"/>
    <w:rsid w:val="001C4B6E"/>
    <w:rsid w:val="001C4E89"/>
    <w:rsid w:val="001D072F"/>
    <w:rsid w:val="001D1934"/>
    <w:rsid w:val="001D3326"/>
    <w:rsid w:val="001D3702"/>
    <w:rsid w:val="001D38F3"/>
    <w:rsid w:val="001D3DD1"/>
    <w:rsid w:val="001D53B8"/>
    <w:rsid w:val="001D576D"/>
    <w:rsid w:val="001D57F8"/>
    <w:rsid w:val="001D6DF6"/>
    <w:rsid w:val="001E0026"/>
    <w:rsid w:val="001E00F3"/>
    <w:rsid w:val="001E0131"/>
    <w:rsid w:val="001E0622"/>
    <w:rsid w:val="001E11F2"/>
    <w:rsid w:val="001E1240"/>
    <w:rsid w:val="001E2734"/>
    <w:rsid w:val="001E3021"/>
    <w:rsid w:val="001E304F"/>
    <w:rsid w:val="001E3963"/>
    <w:rsid w:val="001E3EEE"/>
    <w:rsid w:val="001E4FB4"/>
    <w:rsid w:val="001E5023"/>
    <w:rsid w:val="001E5429"/>
    <w:rsid w:val="001E5ACD"/>
    <w:rsid w:val="001E5B65"/>
    <w:rsid w:val="001E7858"/>
    <w:rsid w:val="001E7C85"/>
    <w:rsid w:val="001F13BD"/>
    <w:rsid w:val="001F20B0"/>
    <w:rsid w:val="001F242E"/>
    <w:rsid w:val="001F39ED"/>
    <w:rsid w:val="001F3E5C"/>
    <w:rsid w:val="001F3E5D"/>
    <w:rsid w:val="001F568C"/>
    <w:rsid w:val="001F5E51"/>
    <w:rsid w:val="001F5FF5"/>
    <w:rsid w:val="001F6564"/>
    <w:rsid w:val="001F6CE9"/>
    <w:rsid w:val="00200F4E"/>
    <w:rsid w:val="00200FE2"/>
    <w:rsid w:val="0020213E"/>
    <w:rsid w:val="00202A43"/>
    <w:rsid w:val="002036C8"/>
    <w:rsid w:val="00204781"/>
    <w:rsid w:val="002056D5"/>
    <w:rsid w:val="00205AEB"/>
    <w:rsid w:val="00206A88"/>
    <w:rsid w:val="00206AB0"/>
    <w:rsid w:val="0020725A"/>
    <w:rsid w:val="0020772C"/>
    <w:rsid w:val="0021034E"/>
    <w:rsid w:val="00210CB6"/>
    <w:rsid w:val="00210E4D"/>
    <w:rsid w:val="002111FC"/>
    <w:rsid w:val="00211C00"/>
    <w:rsid w:val="00211C07"/>
    <w:rsid w:val="00212480"/>
    <w:rsid w:val="00212B42"/>
    <w:rsid w:val="00216F40"/>
    <w:rsid w:val="002177A3"/>
    <w:rsid w:val="00217D3E"/>
    <w:rsid w:val="00220811"/>
    <w:rsid w:val="00220836"/>
    <w:rsid w:val="002216CC"/>
    <w:rsid w:val="00221715"/>
    <w:rsid w:val="00221F28"/>
    <w:rsid w:val="0022302D"/>
    <w:rsid w:val="002232B0"/>
    <w:rsid w:val="0022333A"/>
    <w:rsid w:val="0022456C"/>
    <w:rsid w:val="00225506"/>
    <w:rsid w:val="002264AA"/>
    <w:rsid w:val="00232316"/>
    <w:rsid w:val="002333FF"/>
    <w:rsid w:val="00234543"/>
    <w:rsid w:val="002356A9"/>
    <w:rsid w:val="00235B3E"/>
    <w:rsid w:val="00235EFA"/>
    <w:rsid w:val="00235FE6"/>
    <w:rsid w:val="002362A9"/>
    <w:rsid w:val="00237239"/>
    <w:rsid w:val="00237B8A"/>
    <w:rsid w:val="0024035D"/>
    <w:rsid w:val="00243051"/>
    <w:rsid w:val="0024496C"/>
    <w:rsid w:val="00246B10"/>
    <w:rsid w:val="00247CB8"/>
    <w:rsid w:val="00247D80"/>
    <w:rsid w:val="00250B22"/>
    <w:rsid w:val="002511F8"/>
    <w:rsid w:val="00251514"/>
    <w:rsid w:val="00251A6D"/>
    <w:rsid w:val="00251A8C"/>
    <w:rsid w:val="00252288"/>
    <w:rsid w:val="002527BD"/>
    <w:rsid w:val="002552D8"/>
    <w:rsid w:val="002564A6"/>
    <w:rsid w:val="00256930"/>
    <w:rsid w:val="002575CE"/>
    <w:rsid w:val="002601B4"/>
    <w:rsid w:val="002603C1"/>
    <w:rsid w:val="00260AE7"/>
    <w:rsid w:val="002610A4"/>
    <w:rsid w:val="00261257"/>
    <w:rsid w:val="00261C04"/>
    <w:rsid w:val="002623E4"/>
    <w:rsid w:val="00262CBE"/>
    <w:rsid w:val="0026309F"/>
    <w:rsid w:val="002655C8"/>
    <w:rsid w:val="0026726A"/>
    <w:rsid w:val="002701D6"/>
    <w:rsid w:val="00270543"/>
    <w:rsid w:val="00271D70"/>
    <w:rsid w:val="002725E0"/>
    <w:rsid w:val="002738F1"/>
    <w:rsid w:val="002747C4"/>
    <w:rsid w:val="00275610"/>
    <w:rsid w:val="002778D9"/>
    <w:rsid w:val="00280116"/>
    <w:rsid w:val="0028090A"/>
    <w:rsid w:val="00281B7C"/>
    <w:rsid w:val="002827B2"/>
    <w:rsid w:val="00282F63"/>
    <w:rsid w:val="00283D10"/>
    <w:rsid w:val="00285AE8"/>
    <w:rsid w:val="00285B22"/>
    <w:rsid w:val="002863EF"/>
    <w:rsid w:val="002866CE"/>
    <w:rsid w:val="00290918"/>
    <w:rsid w:val="002909FE"/>
    <w:rsid w:val="00291144"/>
    <w:rsid w:val="0029130D"/>
    <w:rsid w:val="00292A29"/>
    <w:rsid w:val="00293029"/>
    <w:rsid w:val="0029430D"/>
    <w:rsid w:val="00294312"/>
    <w:rsid w:val="00294B17"/>
    <w:rsid w:val="002950C1"/>
    <w:rsid w:val="00295253"/>
    <w:rsid w:val="002960D4"/>
    <w:rsid w:val="00296DC5"/>
    <w:rsid w:val="002974AB"/>
    <w:rsid w:val="002A08A6"/>
    <w:rsid w:val="002A0E18"/>
    <w:rsid w:val="002A0FB9"/>
    <w:rsid w:val="002A191D"/>
    <w:rsid w:val="002A1EAE"/>
    <w:rsid w:val="002A3831"/>
    <w:rsid w:val="002A38C0"/>
    <w:rsid w:val="002A441A"/>
    <w:rsid w:val="002A5134"/>
    <w:rsid w:val="002A7F98"/>
    <w:rsid w:val="002B011A"/>
    <w:rsid w:val="002B0711"/>
    <w:rsid w:val="002B0723"/>
    <w:rsid w:val="002B126F"/>
    <w:rsid w:val="002B24B2"/>
    <w:rsid w:val="002B2A6E"/>
    <w:rsid w:val="002B4D3F"/>
    <w:rsid w:val="002B500E"/>
    <w:rsid w:val="002B5328"/>
    <w:rsid w:val="002B5739"/>
    <w:rsid w:val="002B57EA"/>
    <w:rsid w:val="002B6A31"/>
    <w:rsid w:val="002B7C11"/>
    <w:rsid w:val="002B7CB6"/>
    <w:rsid w:val="002C086C"/>
    <w:rsid w:val="002C0A5F"/>
    <w:rsid w:val="002C0B92"/>
    <w:rsid w:val="002C0D8D"/>
    <w:rsid w:val="002C113F"/>
    <w:rsid w:val="002C1519"/>
    <w:rsid w:val="002C1728"/>
    <w:rsid w:val="002C1F0A"/>
    <w:rsid w:val="002C2C4F"/>
    <w:rsid w:val="002C33E7"/>
    <w:rsid w:val="002C4B04"/>
    <w:rsid w:val="002C51C3"/>
    <w:rsid w:val="002C6982"/>
    <w:rsid w:val="002C6E20"/>
    <w:rsid w:val="002C6F22"/>
    <w:rsid w:val="002D06E8"/>
    <w:rsid w:val="002D183A"/>
    <w:rsid w:val="002D2978"/>
    <w:rsid w:val="002D37E4"/>
    <w:rsid w:val="002D3F73"/>
    <w:rsid w:val="002D41D8"/>
    <w:rsid w:val="002D5256"/>
    <w:rsid w:val="002D554B"/>
    <w:rsid w:val="002D6924"/>
    <w:rsid w:val="002E0320"/>
    <w:rsid w:val="002E0B8D"/>
    <w:rsid w:val="002E1670"/>
    <w:rsid w:val="002E1954"/>
    <w:rsid w:val="002E1BE3"/>
    <w:rsid w:val="002E1F4A"/>
    <w:rsid w:val="002E1FFF"/>
    <w:rsid w:val="002E21DB"/>
    <w:rsid w:val="002E2857"/>
    <w:rsid w:val="002E2F25"/>
    <w:rsid w:val="002E372E"/>
    <w:rsid w:val="002E3FF3"/>
    <w:rsid w:val="002E40B6"/>
    <w:rsid w:val="002E449C"/>
    <w:rsid w:val="002E4BD2"/>
    <w:rsid w:val="002E6E9F"/>
    <w:rsid w:val="002E708D"/>
    <w:rsid w:val="002E75E3"/>
    <w:rsid w:val="002F032F"/>
    <w:rsid w:val="002F040C"/>
    <w:rsid w:val="002F23E3"/>
    <w:rsid w:val="002F240E"/>
    <w:rsid w:val="002F32F0"/>
    <w:rsid w:val="002F3F1A"/>
    <w:rsid w:val="002F412E"/>
    <w:rsid w:val="002F5A39"/>
    <w:rsid w:val="002F5AB0"/>
    <w:rsid w:val="002F6626"/>
    <w:rsid w:val="002F6CD4"/>
    <w:rsid w:val="002F74B1"/>
    <w:rsid w:val="00302CDB"/>
    <w:rsid w:val="00305893"/>
    <w:rsid w:val="003061C1"/>
    <w:rsid w:val="00306412"/>
    <w:rsid w:val="003068AA"/>
    <w:rsid w:val="00307CAE"/>
    <w:rsid w:val="00310523"/>
    <w:rsid w:val="00310928"/>
    <w:rsid w:val="003118A6"/>
    <w:rsid w:val="0031229D"/>
    <w:rsid w:val="00312320"/>
    <w:rsid w:val="003141EB"/>
    <w:rsid w:val="00314281"/>
    <w:rsid w:val="003149EE"/>
    <w:rsid w:val="003151B5"/>
    <w:rsid w:val="0031603B"/>
    <w:rsid w:val="00316109"/>
    <w:rsid w:val="00316615"/>
    <w:rsid w:val="0031674D"/>
    <w:rsid w:val="00320129"/>
    <w:rsid w:val="0032065A"/>
    <w:rsid w:val="00320C2C"/>
    <w:rsid w:val="00322800"/>
    <w:rsid w:val="00322A52"/>
    <w:rsid w:val="00323B03"/>
    <w:rsid w:val="003247E9"/>
    <w:rsid w:val="00325279"/>
    <w:rsid w:val="00326C6C"/>
    <w:rsid w:val="003305A2"/>
    <w:rsid w:val="00330BB9"/>
    <w:rsid w:val="003313D6"/>
    <w:rsid w:val="00331C10"/>
    <w:rsid w:val="00332371"/>
    <w:rsid w:val="00332BED"/>
    <w:rsid w:val="00332C40"/>
    <w:rsid w:val="003332B0"/>
    <w:rsid w:val="00333AC2"/>
    <w:rsid w:val="00333D1F"/>
    <w:rsid w:val="003344CB"/>
    <w:rsid w:val="003355A8"/>
    <w:rsid w:val="00335BC8"/>
    <w:rsid w:val="00336724"/>
    <w:rsid w:val="003405AE"/>
    <w:rsid w:val="00340AD5"/>
    <w:rsid w:val="003413AF"/>
    <w:rsid w:val="0034158B"/>
    <w:rsid w:val="00341715"/>
    <w:rsid w:val="00343715"/>
    <w:rsid w:val="0034390B"/>
    <w:rsid w:val="00343AD2"/>
    <w:rsid w:val="00344E12"/>
    <w:rsid w:val="00345022"/>
    <w:rsid w:val="00346C96"/>
    <w:rsid w:val="00351485"/>
    <w:rsid w:val="003521AE"/>
    <w:rsid w:val="00352C6B"/>
    <w:rsid w:val="00354FEA"/>
    <w:rsid w:val="0035569D"/>
    <w:rsid w:val="00355781"/>
    <w:rsid w:val="003562FC"/>
    <w:rsid w:val="003568E7"/>
    <w:rsid w:val="003571D1"/>
    <w:rsid w:val="00360791"/>
    <w:rsid w:val="003616AF"/>
    <w:rsid w:val="00361EB4"/>
    <w:rsid w:val="003635B2"/>
    <w:rsid w:val="00363804"/>
    <w:rsid w:val="00363A72"/>
    <w:rsid w:val="003649CF"/>
    <w:rsid w:val="00365B10"/>
    <w:rsid w:val="00366687"/>
    <w:rsid w:val="003702F3"/>
    <w:rsid w:val="003717AE"/>
    <w:rsid w:val="003717CD"/>
    <w:rsid w:val="00372454"/>
    <w:rsid w:val="00372F21"/>
    <w:rsid w:val="0037393A"/>
    <w:rsid w:val="00373DDC"/>
    <w:rsid w:val="00373EC7"/>
    <w:rsid w:val="00374861"/>
    <w:rsid w:val="00374D6E"/>
    <w:rsid w:val="0037564B"/>
    <w:rsid w:val="00375D02"/>
    <w:rsid w:val="003770D4"/>
    <w:rsid w:val="00380B6E"/>
    <w:rsid w:val="00381A25"/>
    <w:rsid w:val="00382EC9"/>
    <w:rsid w:val="00383F91"/>
    <w:rsid w:val="003844B2"/>
    <w:rsid w:val="003857B3"/>
    <w:rsid w:val="003858A9"/>
    <w:rsid w:val="00385A25"/>
    <w:rsid w:val="00385A64"/>
    <w:rsid w:val="0038686C"/>
    <w:rsid w:val="003870F6"/>
    <w:rsid w:val="003874EE"/>
    <w:rsid w:val="00387F22"/>
    <w:rsid w:val="00390562"/>
    <w:rsid w:val="00392056"/>
    <w:rsid w:val="00392E0D"/>
    <w:rsid w:val="00393727"/>
    <w:rsid w:val="003943E3"/>
    <w:rsid w:val="00394DC9"/>
    <w:rsid w:val="00396218"/>
    <w:rsid w:val="00396493"/>
    <w:rsid w:val="00396A37"/>
    <w:rsid w:val="003A0CA2"/>
    <w:rsid w:val="003A13F2"/>
    <w:rsid w:val="003A148E"/>
    <w:rsid w:val="003A1A43"/>
    <w:rsid w:val="003A2E2D"/>
    <w:rsid w:val="003A3CB6"/>
    <w:rsid w:val="003A4049"/>
    <w:rsid w:val="003A51BD"/>
    <w:rsid w:val="003A5EF8"/>
    <w:rsid w:val="003A6842"/>
    <w:rsid w:val="003A68D0"/>
    <w:rsid w:val="003A697F"/>
    <w:rsid w:val="003B0052"/>
    <w:rsid w:val="003B08F1"/>
    <w:rsid w:val="003B0975"/>
    <w:rsid w:val="003B1FE9"/>
    <w:rsid w:val="003B262E"/>
    <w:rsid w:val="003B27AF"/>
    <w:rsid w:val="003B2DFF"/>
    <w:rsid w:val="003B3BFB"/>
    <w:rsid w:val="003B54A1"/>
    <w:rsid w:val="003B5AD7"/>
    <w:rsid w:val="003C00CA"/>
    <w:rsid w:val="003C0247"/>
    <w:rsid w:val="003C0A23"/>
    <w:rsid w:val="003C1046"/>
    <w:rsid w:val="003C180B"/>
    <w:rsid w:val="003C2A48"/>
    <w:rsid w:val="003C3CF1"/>
    <w:rsid w:val="003C484C"/>
    <w:rsid w:val="003C63C5"/>
    <w:rsid w:val="003D05CC"/>
    <w:rsid w:val="003D095E"/>
    <w:rsid w:val="003D1FA2"/>
    <w:rsid w:val="003D293C"/>
    <w:rsid w:val="003D2C03"/>
    <w:rsid w:val="003D41D3"/>
    <w:rsid w:val="003D4F46"/>
    <w:rsid w:val="003D5E04"/>
    <w:rsid w:val="003D61DA"/>
    <w:rsid w:val="003D68EA"/>
    <w:rsid w:val="003E0587"/>
    <w:rsid w:val="003E1755"/>
    <w:rsid w:val="003E1B48"/>
    <w:rsid w:val="003E272D"/>
    <w:rsid w:val="003E3D5A"/>
    <w:rsid w:val="003E4045"/>
    <w:rsid w:val="003E54A6"/>
    <w:rsid w:val="003E5841"/>
    <w:rsid w:val="003E5ACB"/>
    <w:rsid w:val="003E5F91"/>
    <w:rsid w:val="003E63DA"/>
    <w:rsid w:val="003F011C"/>
    <w:rsid w:val="003F0726"/>
    <w:rsid w:val="003F0E7E"/>
    <w:rsid w:val="003F1745"/>
    <w:rsid w:val="003F39D0"/>
    <w:rsid w:val="003F567D"/>
    <w:rsid w:val="003F5AB6"/>
    <w:rsid w:val="003F5BBE"/>
    <w:rsid w:val="003F7A21"/>
    <w:rsid w:val="00400172"/>
    <w:rsid w:val="004001EF"/>
    <w:rsid w:val="00400613"/>
    <w:rsid w:val="004007CD"/>
    <w:rsid w:val="00400F62"/>
    <w:rsid w:val="004010F1"/>
    <w:rsid w:val="0040230D"/>
    <w:rsid w:val="00402D67"/>
    <w:rsid w:val="00402FF4"/>
    <w:rsid w:val="00404800"/>
    <w:rsid w:val="0040508D"/>
    <w:rsid w:val="004051F7"/>
    <w:rsid w:val="0040582E"/>
    <w:rsid w:val="004058DE"/>
    <w:rsid w:val="00405BF7"/>
    <w:rsid w:val="004071CD"/>
    <w:rsid w:val="004072D8"/>
    <w:rsid w:val="00407FAB"/>
    <w:rsid w:val="004103F4"/>
    <w:rsid w:val="00410865"/>
    <w:rsid w:val="00411859"/>
    <w:rsid w:val="00411892"/>
    <w:rsid w:val="0041276F"/>
    <w:rsid w:val="00414524"/>
    <w:rsid w:val="004160B9"/>
    <w:rsid w:val="0041618B"/>
    <w:rsid w:val="004165A0"/>
    <w:rsid w:val="0041661C"/>
    <w:rsid w:val="00420332"/>
    <w:rsid w:val="004212C3"/>
    <w:rsid w:val="00423443"/>
    <w:rsid w:val="0042351F"/>
    <w:rsid w:val="00423566"/>
    <w:rsid w:val="00423583"/>
    <w:rsid w:val="00424F2C"/>
    <w:rsid w:val="004256D5"/>
    <w:rsid w:val="0042575B"/>
    <w:rsid w:val="004261B5"/>
    <w:rsid w:val="00427159"/>
    <w:rsid w:val="004271A7"/>
    <w:rsid w:val="004312FA"/>
    <w:rsid w:val="00431769"/>
    <w:rsid w:val="00432133"/>
    <w:rsid w:val="00432480"/>
    <w:rsid w:val="004330CD"/>
    <w:rsid w:val="00433498"/>
    <w:rsid w:val="0043385E"/>
    <w:rsid w:val="00434453"/>
    <w:rsid w:val="00434856"/>
    <w:rsid w:val="00435541"/>
    <w:rsid w:val="00435892"/>
    <w:rsid w:val="00436900"/>
    <w:rsid w:val="00437D84"/>
    <w:rsid w:val="00440C0E"/>
    <w:rsid w:val="00441070"/>
    <w:rsid w:val="00441395"/>
    <w:rsid w:val="00441D17"/>
    <w:rsid w:val="00441DEB"/>
    <w:rsid w:val="00442EE4"/>
    <w:rsid w:val="00443CE4"/>
    <w:rsid w:val="00446136"/>
    <w:rsid w:val="0044614E"/>
    <w:rsid w:val="00446643"/>
    <w:rsid w:val="004467F2"/>
    <w:rsid w:val="0044694F"/>
    <w:rsid w:val="00446994"/>
    <w:rsid w:val="00446FD5"/>
    <w:rsid w:val="004506F7"/>
    <w:rsid w:val="00450C51"/>
    <w:rsid w:val="0045119C"/>
    <w:rsid w:val="00451AF0"/>
    <w:rsid w:val="00452653"/>
    <w:rsid w:val="00452B40"/>
    <w:rsid w:val="00454144"/>
    <w:rsid w:val="0045475A"/>
    <w:rsid w:val="00456EE6"/>
    <w:rsid w:val="00460A86"/>
    <w:rsid w:val="00461826"/>
    <w:rsid w:val="00464075"/>
    <w:rsid w:val="00465278"/>
    <w:rsid w:val="004705BB"/>
    <w:rsid w:val="0047099D"/>
    <w:rsid w:val="00470B9B"/>
    <w:rsid w:val="004730F1"/>
    <w:rsid w:val="00473D91"/>
    <w:rsid w:val="004741EC"/>
    <w:rsid w:val="00474373"/>
    <w:rsid w:val="00474627"/>
    <w:rsid w:val="004749AA"/>
    <w:rsid w:val="00474C92"/>
    <w:rsid w:val="00477096"/>
    <w:rsid w:val="004770B1"/>
    <w:rsid w:val="00480AF5"/>
    <w:rsid w:val="00480D54"/>
    <w:rsid w:val="00480FA4"/>
    <w:rsid w:val="00481832"/>
    <w:rsid w:val="00482BBB"/>
    <w:rsid w:val="0048306C"/>
    <w:rsid w:val="004833F4"/>
    <w:rsid w:val="004838F8"/>
    <w:rsid w:val="0048415F"/>
    <w:rsid w:val="0048499A"/>
    <w:rsid w:val="004857B1"/>
    <w:rsid w:val="004861B5"/>
    <w:rsid w:val="0048637B"/>
    <w:rsid w:val="0048758B"/>
    <w:rsid w:val="00487A74"/>
    <w:rsid w:val="0049045F"/>
    <w:rsid w:val="004911DF"/>
    <w:rsid w:val="00491554"/>
    <w:rsid w:val="00492D10"/>
    <w:rsid w:val="00494C21"/>
    <w:rsid w:val="004951C6"/>
    <w:rsid w:val="00495848"/>
    <w:rsid w:val="00495AFB"/>
    <w:rsid w:val="004964ED"/>
    <w:rsid w:val="00496598"/>
    <w:rsid w:val="00497134"/>
    <w:rsid w:val="004A005C"/>
    <w:rsid w:val="004A00A0"/>
    <w:rsid w:val="004A074D"/>
    <w:rsid w:val="004A2A3D"/>
    <w:rsid w:val="004A4462"/>
    <w:rsid w:val="004A554D"/>
    <w:rsid w:val="004A564E"/>
    <w:rsid w:val="004A60A1"/>
    <w:rsid w:val="004A6322"/>
    <w:rsid w:val="004A72FA"/>
    <w:rsid w:val="004B12A9"/>
    <w:rsid w:val="004B12D2"/>
    <w:rsid w:val="004B1470"/>
    <w:rsid w:val="004B14C2"/>
    <w:rsid w:val="004B1B15"/>
    <w:rsid w:val="004B1E1D"/>
    <w:rsid w:val="004B373F"/>
    <w:rsid w:val="004B4B5A"/>
    <w:rsid w:val="004B51AC"/>
    <w:rsid w:val="004B6042"/>
    <w:rsid w:val="004B6BC7"/>
    <w:rsid w:val="004B71FE"/>
    <w:rsid w:val="004B7B5F"/>
    <w:rsid w:val="004C0150"/>
    <w:rsid w:val="004C32F9"/>
    <w:rsid w:val="004C3427"/>
    <w:rsid w:val="004C3A13"/>
    <w:rsid w:val="004C3DF4"/>
    <w:rsid w:val="004C417B"/>
    <w:rsid w:val="004C45FC"/>
    <w:rsid w:val="004C5118"/>
    <w:rsid w:val="004C555E"/>
    <w:rsid w:val="004C79C5"/>
    <w:rsid w:val="004D042E"/>
    <w:rsid w:val="004D0AA4"/>
    <w:rsid w:val="004D1DD6"/>
    <w:rsid w:val="004D265F"/>
    <w:rsid w:val="004D3F13"/>
    <w:rsid w:val="004D4378"/>
    <w:rsid w:val="004D473C"/>
    <w:rsid w:val="004D47FF"/>
    <w:rsid w:val="004D54E5"/>
    <w:rsid w:val="004D5F24"/>
    <w:rsid w:val="004D63C0"/>
    <w:rsid w:val="004D6C42"/>
    <w:rsid w:val="004E0B23"/>
    <w:rsid w:val="004E1206"/>
    <w:rsid w:val="004E198F"/>
    <w:rsid w:val="004E417F"/>
    <w:rsid w:val="004E4809"/>
    <w:rsid w:val="004E4ACA"/>
    <w:rsid w:val="004E4F99"/>
    <w:rsid w:val="004E546D"/>
    <w:rsid w:val="004E6616"/>
    <w:rsid w:val="004F1B82"/>
    <w:rsid w:val="004F1EF7"/>
    <w:rsid w:val="004F2498"/>
    <w:rsid w:val="004F4541"/>
    <w:rsid w:val="004F4C18"/>
    <w:rsid w:val="004F6203"/>
    <w:rsid w:val="004F645C"/>
    <w:rsid w:val="004F69D8"/>
    <w:rsid w:val="004F708E"/>
    <w:rsid w:val="004F7612"/>
    <w:rsid w:val="004F78B2"/>
    <w:rsid w:val="005007C0"/>
    <w:rsid w:val="005008F0"/>
    <w:rsid w:val="00500F16"/>
    <w:rsid w:val="00501C76"/>
    <w:rsid w:val="005022E9"/>
    <w:rsid w:val="005024DA"/>
    <w:rsid w:val="00502803"/>
    <w:rsid w:val="00504197"/>
    <w:rsid w:val="0050548B"/>
    <w:rsid w:val="00505E2F"/>
    <w:rsid w:val="00506AEE"/>
    <w:rsid w:val="0050705F"/>
    <w:rsid w:val="00510042"/>
    <w:rsid w:val="005116C6"/>
    <w:rsid w:val="00511E97"/>
    <w:rsid w:val="0051282D"/>
    <w:rsid w:val="0051315F"/>
    <w:rsid w:val="005149A8"/>
    <w:rsid w:val="005151F4"/>
    <w:rsid w:val="005157DF"/>
    <w:rsid w:val="00516E98"/>
    <w:rsid w:val="00517A24"/>
    <w:rsid w:val="0052248E"/>
    <w:rsid w:val="00524B95"/>
    <w:rsid w:val="00525392"/>
    <w:rsid w:val="0052571A"/>
    <w:rsid w:val="00526315"/>
    <w:rsid w:val="005271E1"/>
    <w:rsid w:val="00527B2E"/>
    <w:rsid w:val="00531336"/>
    <w:rsid w:val="005316E0"/>
    <w:rsid w:val="005327BD"/>
    <w:rsid w:val="00533220"/>
    <w:rsid w:val="005333DB"/>
    <w:rsid w:val="00533B38"/>
    <w:rsid w:val="00534DB8"/>
    <w:rsid w:val="005354E6"/>
    <w:rsid w:val="00540064"/>
    <w:rsid w:val="0054030C"/>
    <w:rsid w:val="00540C21"/>
    <w:rsid w:val="00540F7F"/>
    <w:rsid w:val="00540FA7"/>
    <w:rsid w:val="005427B3"/>
    <w:rsid w:val="00542926"/>
    <w:rsid w:val="00542EFC"/>
    <w:rsid w:val="00543B1A"/>
    <w:rsid w:val="005457D5"/>
    <w:rsid w:val="00545E65"/>
    <w:rsid w:val="0054626C"/>
    <w:rsid w:val="005468BE"/>
    <w:rsid w:val="00546DF6"/>
    <w:rsid w:val="005472FF"/>
    <w:rsid w:val="00550AA9"/>
    <w:rsid w:val="005514BB"/>
    <w:rsid w:val="005528FB"/>
    <w:rsid w:val="00554F3D"/>
    <w:rsid w:val="0055594C"/>
    <w:rsid w:val="00556212"/>
    <w:rsid w:val="00556CB7"/>
    <w:rsid w:val="0055707D"/>
    <w:rsid w:val="005570A0"/>
    <w:rsid w:val="00557406"/>
    <w:rsid w:val="00557535"/>
    <w:rsid w:val="005605CD"/>
    <w:rsid w:val="00560D12"/>
    <w:rsid w:val="00561F81"/>
    <w:rsid w:val="0056323C"/>
    <w:rsid w:val="0056371D"/>
    <w:rsid w:val="00563EFF"/>
    <w:rsid w:val="00564177"/>
    <w:rsid w:val="00564950"/>
    <w:rsid w:val="00565719"/>
    <w:rsid w:val="00565EF8"/>
    <w:rsid w:val="00566480"/>
    <w:rsid w:val="00566CCD"/>
    <w:rsid w:val="00566DBB"/>
    <w:rsid w:val="00566FA5"/>
    <w:rsid w:val="00567B91"/>
    <w:rsid w:val="00567E7A"/>
    <w:rsid w:val="00567FB5"/>
    <w:rsid w:val="00570230"/>
    <w:rsid w:val="00570B4B"/>
    <w:rsid w:val="00570FC3"/>
    <w:rsid w:val="005726A4"/>
    <w:rsid w:val="00572C85"/>
    <w:rsid w:val="00573084"/>
    <w:rsid w:val="00573CF7"/>
    <w:rsid w:val="00573F98"/>
    <w:rsid w:val="005740D3"/>
    <w:rsid w:val="00575020"/>
    <w:rsid w:val="00576734"/>
    <w:rsid w:val="005767AE"/>
    <w:rsid w:val="005771A6"/>
    <w:rsid w:val="005805E5"/>
    <w:rsid w:val="0058073C"/>
    <w:rsid w:val="005807BE"/>
    <w:rsid w:val="005807EA"/>
    <w:rsid w:val="00580CCD"/>
    <w:rsid w:val="0058104D"/>
    <w:rsid w:val="005815A9"/>
    <w:rsid w:val="00581950"/>
    <w:rsid w:val="0058198F"/>
    <w:rsid w:val="005830B6"/>
    <w:rsid w:val="00583BCB"/>
    <w:rsid w:val="005846B7"/>
    <w:rsid w:val="00584CAD"/>
    <w:rsid w:val="0058678A"/>
    <w:rsid w:val="00586AC5"/>
    <w:rsid w:val="00587B12"/>
    <w:rsid w:val="00591269"/>
    <w:rsid w:val="0059180A"/>
    <w:rsid w:val="00592FA5"/>
    <w:rsid w:val="005932D4"/>
    <w:rsid w:val="005933B1"/>
    <w:rsid w:val="00593646"/>
    <w:rsid w:val="00593ADB"/>
    <w:rsid w:val="00594628"/>
    <w:rsid w:val="00594A6D"/>
    <w:rsid w:val="00595A16"/>
    <w:rsid w:val="00595AAD"/>
    <w:rsid w:val="00596954"/>
    <w:rsid w:val="00596E32"/>
    <w:rsid w:val="00597ACA"/>
    <w:rsid w:val="00597CD7"/>
    <w:rsid w:val="005A1CBF"/>
    <w:rsid w:val="005A21ED"/>
    <w:rsid w:val="005A27D7"/>
    <w:rsid w:val="005A32EE"/>
    <w:rsid w:val="005A33AC"/>
    <w:rsid w:val="005A36DD"/>
    <w:rsid w:val="005A4FCA"/>
    <w:rsid w:val="005A520B"/>
    <w:rsid w:val="005A5CFE"/>
    <w:rsid w:val="005A60AD"/>
    <w:rsid w:val="005A672E"/>
    <w:rsid w:val="005B0476"/>
    <w:rsid w:val="005B08C0"/>
    <w:rsid w:val="005B1CE0"/>
    <w:rsid w:val="005B3FD0"/>
    <w:rsid w:val="005B438E"/>
    <w:rsid w:val="005B4754"/>
    <w:rsid w:val="005B5847"/>
    <w:rsid w:val="005B68AD"/>
    <w:rsid w:val="005B6F82"/>
    <w:rsid w:val="005C0539"/>
    <w:rsid w:val="005C1041"/>
    <w:rsid w:val="005C1FBA"/>
    <w:rsid w:val="005C215B"/>
    <w:rsid w:val="005C3C42"/>
    <w:rsid w:val="005C5220"/>
    <w:rsid w:val="005C5652"/>
    <w:rsid w:val="005C705A"/>
    <w:rsid w:val="005C7912"/>
    <w:rsid w:val="005C79B7"/>
    <w:rsid w:val="005D0E1E"/>
    <w:rsid w:val="005D0E7C"/>
    <w:rsid w:val="005D19BD"/>
    <w:rsid w:val="005D250A"/>
    <w:rsid w:val="005D252F"/>
    <w:rsid w:val="005D2C5B"/>
    <w:rsid w:val="005D48F0"/>
    <w:rsid w:val="005D49B3"/>
    <w:rsid w:val="005D4A12"/>
    <w:rsid w:val="005D4DC3"/>
    <w:rsid w:val="005D5747"/>
    <w:rsid w:val="005D59C7"/>
    <w:rsid w:val="005D5CB0"/>
    <w:rsid w:val="005D608B"/>
    <w:rsid w:val="005D7897"/>
    <w:rsid w:val="005D7C4A"/>
    <w:rsid w:val="005E0938"/>
    <w:rsid w:val="005E11B3"/>
    <w:rsid w:val="005E1502"/>
    <w:rsid w:val="005E387A"/>
    <w:rsid w:val="005E4936"/>
    <w:rsid w:val="005E59D6"/>
    <w:rsid w:val="005E72F5"/>
    <w:rsid w:val="005F11E8"/>
    <w:rsid w:val="005F3C9C"/>
    <w:rsid w:val="005F3F6F"/>
    <w:rsid w:val="005F4639"/>
    <w:rsid w:val="005F5D5F"/>
    <w:rsid w:val="005F6FB9"/>
    <w:rsid w:val="005F77EF"/>
    <w:rsid w:val="0060022A"/>
    <w:rsid w:val="00600ACA"/>
    <w:rsid w:val="006010A9"/>
    <w:rsid w:val="00602091"/>
    <w:rsid w:val="00602F1F"/>
    <w:rsid w:val="00603800"/>
    <w:rsid w:val="0060405D"/>
    <w:rsid w:val="00604CF1"/>
    <w:rsid w:val="0060506A"/>
    <w:rsid w:val="0060546A"/>
    <w:rsid w:val="0060662C"/>
    <w:rsid w:val="0060704F"/>
    <w:rsid w:val="00607192"/>
    <w:rsid w:val="006076B7"/>
    <w:rsid w:val="00607AA9"/>
    <w:rsid w:val="00607E61"/>
    <w:rsid w:val="00612ED6"/>
    <w:rsid w:val="00614F50"/>
    <w:rsid w:val="006152AF"/>
    <w:rsid w:val="00615D82"/>
    <w:rsid w:val="0061686A"/>
    <w:rsid w:val="00617801"/>
    <w:rsid w:val="006179BF"/>
    <w:rsid w:val="0062051A"/>
    <w:rsid w:val="006225D4"/>
    <w:rsid w:val="006227F0"/>
    <w:rsid w:val="00622877"/>
    <w:rsid w:val="0062384E"/>
    <w:rsid w:val="00624161"/>
    <w:rsid w:val="0062586C"/>
    <w:rsid w:val="00626539"/>
    <w:rsid w:val="00626A98"/>
    <w:rsid w:val="00626FFF"/>
    <w:rsid w:val="006279A1"/>
    <w:rsid w:val="00627D23"/>
    <w:rsid w:val="00627E84"/>
    <w:rsid w:val="0063205F"/>
    <w:rsid w:val="00632FF2"/>
    <w:rsid w:val="00633640"/>
    <w:rsid w:val="006337F8"/>
    <w:rsid w:val="0063399B"/>
    <w:rsid w:val="00634854"/>
    <w:rsid w:val="006362AB"/>
    <w:rsid w:val="0063687F"/>
    <w:rsid w:val="0063745E"/>
    <w:rsid w:val="00637824"/>
    <w:rsid w:val="006405C8"/>
    <w:rsid w:val="00640800"/>
    <w:rsid w:val="00640F48"/>
    <w:rsid w:val="00643668"/>
    <w:rsid w:val="00643E67"/>
    <w:rsid w:val="0064488C"/>
    <w:rsid w:val="006449AE"/>
    <w:rsid w:val="00645073"/>
    <w:rsid w:val="00645C74"/>
    <w:rsid w:val="00646D87"/>
    <w:rsid w:val="00647B76"/>
    <w:rsid w:val="00651B40"/>
    <w:rsid w:val="00651C6B"/>
    <w:rsid w:val="00652AFD"/>
    <w:rsid w:val="006537A4"/>
    <w:rsid w:val="006546B0"/>
    <w:rsid w:val="006578EB"/>
    <w:rsid w:val="00661083"/>
    <w:rsid w:val="00661F37"/>
    <w:rsid w:val="00662364"/>
    <w:rsid w:val="00665655"/>
    <w:rsid w:val="00666266"/>
    <w:rsid w:val="00666D7B"/>
    <w:rsid w:val="00667719"/>
    <w:rsid w:val="00667EE2"/>
    <w:rsid w:val="006701DD"/>
    <w:rsid w:val="00670E5B"/>
    <w:rsid w:val="00672509"/>
    <w:rsid w:val="0067276A"/>
    <w:rsid w:val="00673A03"/>
    <w:rsid w:val="00673BC7"/>
    <w:rsid w:val="00673C69"/>
    <w:rsid w:val="00673FFF"/>
    <w:rsid w:val="0067437E"/>
    <w:rsid w:val="0067462F"/>
    <w:rsid w:val="00674838"/>
    <w:rsid w:val="00674DFA"/>
    <w:rsid w:val="0067756B"/>
    <w:rsid w:val="00680B33"/>
    <w:rsid w:val="0068217F"/>
    <w:rsid w:val="0068370B"/>
    <w:rsid w:val="006843FC"/>
    <w:rsid w:val="00684605"/>
    <w:rsid w:val="00684F7F"/>
    <w:rsid w:val="00685040"/>
    <w:rsid w:val="006850E1"/>
    <w:rsid w:val="00685CAC"/>
    <w:rsid w:val="00686CD1"/>
    <w:rsid w:val="006870DE"/>
    <w:rsid w:val="00687769"/>
    <w:rsid w:val="00687868"/>
    <w:rsid w:val="00687D44"/>
    <w:rsid w:val="00690EC3"/>
    <w:rsid w:val="00693034"/>
    <w:rsid w:val="00693275"/>
    <w:rsid w:val="0069353E"/>
    <w:rsid w:val="006955F1"/>
    <w:rsid w:val="00696D6D"/>
    <w:rsid w:val="00697E35"/>
    <w:rsid w:val="006A0151"/>
    <w:rsid w:val="006A0FAA"/>
    <w:rsid w:val="006A1B80"/>
    <w:rsid w:val="006A2AC1"/>
    <w:rsid w:val="006A32A5"/>
    <w:rsid w:val="006A337F"/>
    <w:rsid w:val="006A3ACE"/>
    <w:rsid w:val="006A3B1C"/>
    <w:rsid w:val="006A3F2E"/>
    <w:rsid w:val="006A453B"/>
    <w:rsid w:val="006A46DF"/>
    <w:rsid w:val="006A4E1B"/>
    <w:rsid w:val="006A55FA"/>
    <w:rsid w:val="006A707C"/>
    <w:rsid w:val="006A7504"/>
    <w:rsid w:val="006A7851"/>
    <w:rsid w:val="006B0B69"/>
    <w:rsid w:val="006B0D8C"/>
    <w:rsid w:val="006B16B0"/>
    <w:rsid w:val="006B1759"/>
    <w:rsid w:val="006B1845"/>
    <w:rsid w:val="006B24DF"/>
    <w:rsid w:val="006B259B"/>
    <w:rsid w:val="006B2C24"/>
    <w:rsid w:val="006B2D1A"/>
    <w:rsid w:val="006B3096"/>
    <w:rsid w:val="006B350D"/>
    <w:rsid w:val="006B38C9"/>
    <w:rsid w:val="006B3AB5"/>
    <w:rsid w:val="006B53F9"/>
    <w:rsid w:val="006B5EEA"/>
    <w:rsid w:val="006B67E0"/>
    <w:rsid w:val="006B75DB"/>
    <w:rsid w:val="006B7F8F"/>
    <w:rsid w:val="006C2283"/>
    <w:rsid w:val="006C4744"/>
    <w:rsid w:val="006C4FB0"/>
    <w:rsid w:val="006C5F16"/>
    <w:rsid w:val="006C6F15"/>
    <w:rsid w:val="006D0318"/>
    <w:rsid w:val="006D3053"/>
    <w:rsid w:val="006D3593"/>
    <w:rsid w:val="006D423B"/>
    <w:rsid w:val="006D4544"/>
    <w:rsid w:val="006D562B"/>
    <w:rsid w:val="006D6B91"/>
    <w:rsid w:val="006D7064"/>
    <w:rsid w:val="006D7E22"/>
    <w:rsid w:val="006D7E9B"/>
    <w:rsid w:val="006E0ADA"/>
    <w:rsid w:val="006E0FDF"/>
    <w:rsid w:val="006E159A"/>
    <w:rsid w:val="006E27A0"/>
    <w:rsid w:val="006E2BD5"/>
    <w:rsid w:val="006E346F"/>
    <w:rsid w:val="006E35E4"/>
    <w:rsid w:val="006E45DE"/>
    <w:rsid w:val="006E4FF5"/>
    <w:rsid w:val="006E56A1"/>
    <w:rsid w:val="006E6473"/>
    <w:rsid w:val="006E7C84"/>
    <w:rsid w:val="006F1CF7"/>
    <w:rsid w:val="006F1F92"/>
    <w:rsid w:val="006F34E7"/>
    <w:rsid w:val="006F362F"/>
    <w:rsid w:val="006F3795"/>
    <w:rsid w:val="006F629F"/>
    <w:rsid w:val="006F6AFA"/>
    <w:rsid w:val="00700585"/>
    <w:rsid w:val="0070147E"/>
    <w:rsid w:val="0070154C"/>
    <w:rsid w:val="00704B87"/>
    <w:rsid w:val="0070514D"/>
    <w:rsid w:val="00705ECF"/>
    <w:rsid w:val="00707803"/>
    <w:rsid w:val="007101FA"/>
    <w:rsid w:val="0071073C"/>
    <w:rsid w:val="007111D7"/>
    <w:rsid w:val="00712AA1"/>
    <w:rsid w:val="00713A54"/>
    <w:rsid w:val="0071426B"/>
    <w:rsid w:val="0071482A"/>
    <w:rsid w:val="00715065"/>
    <w:rsid w:val="00716A0B"/>
    <w:rsid w:val="00720688"/>
    <w:rsid w:val="00721A78"/>
    <w:rsid w:val="00721E9E"/>
    <w:rsid w:val="00722504"/>
    <w:rsid w:val="0072264B"/>
    <w:rsid w:val="00722944"/>
    <w:rsid w:val="00722EAB"/>
    <w:rsid w:val="0072462A"/>
    <w:rsid w:val="007258E5"/>
    <w:rsid w:val="0072794C"/>
    <w:rsid w:val="00730A9B"/>
    <w:rsid w:val="00730EA2"/>
    <w:rsid w:val="007326D1"/>
    <w:rsid w:val="00732702"/>
    <w:rsid w:val="007357A6"/>
    <w:rsid w:val="00736476"/>
    <w:rsid w:val="00737422"/>
    <w:rsid w:val="00737AAF"/>
    <w:rsid w:val="00740448"/>
    <w:rsid w:val="00743DA0"/>
    <w:rsid w:val="007440AB"/>
    <w:rsid w:val="00744C3E"/>
    <w:rsid w:val="00745A1D"/>
    <w:rsid w:val="00745FA7"/>
    <w:rsid w:val="007466F8"/>
    <w:rsid w:val="007467E2"/>
    <w:rsid w:val="00747136"/>
    <w:rsid w:val="007472EC"/>
    <w:rsid w:val="007474A2"/>
    <w:rsid w:val="00750199"/>
    <w:rsid w:val="007503E0"/>
    <w:rsid w:val="0075276B"/>
    <w:rsid w:val="00753EF2"/>
    <w:rsid w:val="007542A5"/>
    <w:rsid w:val="007551E5"/>
    <w:rsid w:val="007569D3"/>
    <w:rsid w:val="00760CA3"/>
    <w:rsid w:val="007633B7"/>
    <w:rsid w:val="00763592"/>
    <w:rsid w:val="007639CC"/>
    <w:rsid w:val="0076493F"/>
    <w:rsid w:val="00764E1F"/>
    <w:rsid w:val="007654AC"/>
    <w:rsid w:val="0076652A"/>
    <w:rsid w:val="0076660B"/>
    <w:rsid w:val="0076752E"/>
    <w:rsid w:val="00767DCF"/>
    <w:rsid w:val="0077021C"/>
    <w:rsid w:val="00771A1D"/>
    <w:rsid w:val="00772F1B"/>
    <w:rsid w:val="00773657"/>
    <w:rsid w:val="007741CD"/>
    <w:rsid w:val="0077432F"/>
    <w:rsid w:val="00774FA4"/>
    <w:rsid w:val="007764A1"/>
    <w:rsid w:val="00777635"/>
    <w:rsid w:val="00777ADF"/>
    <w:rsid w:val="00777FFC"/>
    <w:rsid w:val="00781224"/>
    <w:rsid w:val="00782BFF"/>
    <w:rsid w:val="00784858"/>
    <w:rsid w:val="00784A13"/>
    <w:rsid w:val="0078507D"/>
    <w:rsid w:val="00785E66"/>
    <w:rsid w:val="007862E9"/>
    <w:rsid w:val="007865DE"/>
    <w:rsid w:val="00786804"/>
    <w:rsid w:val="00786D2D"/>
    <w:rsid w:val="00787374"/>
    <w:rsid w:val="00787609"/>
    <w:rsid w:val="0079150C"/>
    <w:rsid w:val="00791D21"/>
    <w:rsid w:val="0079284D"/>
    <w:rsid w:val="00793EA4"/>
    <w:rsid w:val="007941BD"/>
    <w:rsid w:val="007948F8"/>
    <w:rsid w:val="0079661F"/>
    <w:rsid w:val="00796C44"/>
    <w:rsid w:val="007971CB"/>
    <w:rsid w:val="007A0661"/>
    <w:rsid w:val="007A228A"/>
    <w:rsid w:val="007A2646"/>
    <w:rsid w:val="007A2690"/>
    <w:rsid w:val="007A3139"/>
    <w:rsid w:val="007A315A"/>
    <w:rsid w:val="007A3301"/>
    <w:rsid w:val="007A37B0"/>
    <w:rsid w:val="007A415F"/>
    <w:rsid w:val="007A4534"/>
    <w:rsid w:val="007A4A5D"/>
    <w:rsid w:val="007A53CC"/>
    <w:rsid w:val="007A5FF9"/>
    <w:rsid w:val="007B13E3"/>
    <w:rsid w:val="007B28BD"/>
    <w:rsid w:val="007B2E98"/>
    <w:rsid w:val="007B383E"/>
    <w:rsid w:val="007B3A8E"/>
    <w:rsid w:val="007B438D"/>
    <w:rsid w:val="007B61EF"/>
    <w:rsid w:val="007B7DA0"/>
    <w:rsid w:val="007C11CB"/>
    <w:rsid w:val="007C2D39"/>
    <w:rsid w:val="007C3219"/>
    <w:rsid w:val="007C34CB"/>
    <w:rsid w:val="007C352E"/>
    <w:rsid w:val="007C4929"/>
    <w:rsid w:val="007C5548"/>
    <w:rsid w:val="007C69BF"/>
    <w:rsid w:val="007C6CCE"/>
    <w:rsid w:val="007C750C"/>
    <w:rsid w:val="007C77A2"/>
    <w:rsid w:val="007C78DD"/>
    <w:rsid w:val="007D0817"/>
    <w:rsid w:val="007D09C2"/>
    <w:rsid w:val="007D1B8A"/>
    <w:rsid w:val="007D1DF4"/>
    <w:rsid w:val="007D297B"/>
    <w:rsid w:val="007D3910"/>
    <w:rsid w:val="007D3DF0"/>
    <w:rsid w:val="007D45D0"/>
    <w:rsid w:val="007D52DF"/>
    <w:rsid w:val="007D60D1"/>
    <w:rsid w:val="007D78D3"/>
    <w:rsid w:val="007E0302"/>
    <w:rsid w:val="007E1AC0"/>
    <w:rsid w:val="007E21F8"/>
    <w:rsid w:val="007E28C1"/>
    <w:rsid w:val="007E31CD"/>
    <w:rsid w:val="007E37A8"/>
    <w:rsid w:val="007E3DAD"/>
    <w:rsid w:val="007E47E0"/>
    <w:rsid w:val="007E4EC3"/>
    <w:rsid w:val="007E50A2"/>
    <w:rsid w:val="007E6E8F"/>
    <w:rsid w:val="007E72A6"/>
    <w:rsid w:val="007E7E58"/>
    <w:rsid w:val="007F1A65"/>
    <w:rsid w:val="007F1DDF"/>
    <w:rsid w:val="007F2527"/>
    <w:rsid w:val="007F28CC"/>
    <w:rsid w:val="007F4E93"/>
    <w:rsid w:val="007F53C0"/>
    <w:rsid w:val="007F58C7"/>
    <w:rsid w:val="007F5ECD"/>
    <w:rsid w:val="007F63CB"/>
    <w:rsid w:val="007F7308"/>
    <w:rsid w:val="007F74DE"/>
    <w:rsid w:val="008007A6"/>
    <w:rsid w:val="008019B2"/>
    <w:rsid w:val="008020A1"/>
    <w:rsid w:val="008039E8"/>
    <w:rsid w:val="00803E4B"/>
    <w:rsid w:val="00804B3B"/>
    <w:rsid w:val="00805FCF"/>
    <w:rsid w:val="008065B3"/>
    <w:rsid w:val="00806A3D"/>
    <w:rsid w:val="008127D7"/>
    <w:rsid w:val="0081280A"/>
    <w:rsid w:val="00812CFA"/>
    <w:rsid w:val="00815232"/>
    <w:rsid w:val="00815281"/>
    <w:rsid w:val="008155E0"/>
    <w:rsid w:val="008201F6"/>
    <w:rsid w:val="008220F0"/>
    <w:rsid w:val="00822888"/>
    <w:rsid w:val="008235FC"/>
    <w:rsid w:val="00823AD3"/>
    <w:rsid w:val="00825910"/>
    <w:rsid w:val="00825EA0"/>
    <w:rsid w:val="00826A11"/>
    <w:rsid w:val="00831AF1"/>
    <w:rsid w:val="00832A24"/>
    <w:rsid w:val="00833BCC"/>
    <w:rsid w:val="00833D2E"/>
    <w:rsid w:val="00833F38"/>
    <w:rsid w:val="00834ABC"/>
    <w:rsid w:val="00835154"/>
    <w:rsid w:val="00836603"/>
    <w:rsid w:val="008367C1"/>
    <w:rsid w:val="008375B8"/>
    <w:rsid w:val="00837CB3"/>
    <w:rsid w:val="00840B66"/>
    <w:rsid w:val="008411D9"/>
    <w:rsid w:val="0084123E"/>
    <w:rsid w:val="008412DF"/>
    <w:rsid w:val="00841B4E"/>
    <w:rsid w:val="00842C2A"/>
    <w:rsid w:val="00843691"/>
    <w:rsid w:val="00843CEF"/>
    <w:rsid w:val="00844F2A"/>
    <w:rsid w:val="00847948"/>
    <w:rsid w:val="00850B97"/>
    <w:rsid w:val="00850D13"/>
    <w:rsid w:val="008521D5"/>
    <w:rsid w:val="00852E9A"/>
    <w:rsid w:val="00852F53"/>
    <w:rsid w:val="00853634"/>
    <w:rsid w:val="00853C7B"/>
    <w:rsid w:val="00854788"/>
    <w:rsid w:val="00854A22"/>
    <w:rsid w:val="00854ED4"/>
    <w:rsid w:val="00855371"/>
    <w:rsid w:val="008553ED"/>
    <w:rsid w:val="008554CB"/>
    <w:rsid w:val="00855765"/>
    <w:rsid w:val="00855ECC"/>
    <w:rsid w:val="00856203"/>
    <w:rsid w:val="00856AD9"/>
    <w:rsid w:val="00857434"/>
    <w:rsid w:val="00857E7D"/>
    <w:rsid w:val="00857F1B"/>
    <w:rsid w:val="008603F1"/>
    <w:rsid w:val="0086090C"/>
    <w:rsid w:val="0086238B"/>
    <w:rsid w:val="00862957"/>
    <w:rsid w:val="00862AA0"/>
    <w:rsid w:val="00862C0C"/>
    <w:rsid w:val="008634B7"/>
    <w:rsid w:val="00866834"/>
    <w:rsid w:val="00867F7D"/>
    <w:rsid w:val="0087073B"/>
    <w:rsid w:val="0087191B"/>
    <w:rsid w:val="008724C3"/>
    <w:rsid w:val="008725A9"/>
    <w:rsid w:val="008726A5"/>
    <w:rsid w:val="008757EB"/>
    <w:rsid w:val="00876341"/>
    <w:rsid w:val="00876618"/>
    <w:rsid w:val="00876F80"/>
    <w:rsid w:val="00877F09"/>
    <w:rsid w:val="008807B5"/>
    <w:rsid w:val="00880D41"/>
    <w:rsid w:val="0088173C"/>
    <w:rsid w:val="00881D89"/>
    <w:rsid w:val="00882CA8"/>
    <w:rsid w:val="00883B06"/>
    <w:rsid w:val="00883B28"/>
    <w:rsid w:val="00883CD1"/>
    <w:rsid w:val="00883FE8"/>
    <w:rsid w:val="00884270"/>
    <w:rsid w:val="00884BBE"/>
    <w:rsid w:val="00884F2D"/>
    <w:rsid w:val="00886530"/>
    <w:rsid w:val="008913E7"/>
    <w:rsid w:val="00891596"/>
    <w:rsid w:val="00891C58"/>
    <w:rsid w:val="00892A3B"/>
    <w:rsid w:val="0089358A"/>
    <w:rsid w:val="00893E45"/>
    <w:rsid w:val="00895C36"/>
    <w:rsid w:val="00896491"/>
    <w:rsid w:val="0089690F"/>
    <w:rsid w:val="008974DD"/>
    <w:rsid w:val="00897FDA"/>
    <w:rsid w:val="008A11F1"/>
    <w:rsid w:val="008A15DA"/>
    <w:rsid w:val="008A27F1"/>
    <w:rsid w:val="008A44AA"/>
    <w:rsid w:val="008A44E3"/>
    <w:rsid w:val="008A454D"/>
    <w:rsid w:val="008A5717"/>
    <w:rsid w:val="008A60E0"/>
    <w:rsid w:val="008A60FD"/>
    <w:rsid w:val="008A6BD3"/>
    <w:rsid w:val="008A6DF4"/>
    <w:rsid w:val="008B1257"/>
    <w:rsid w:val="008B1309"/>
    <w:rsid w:val="008B1D90"/>
    <w:rsid w:val="008B22B4"/>
    <w:rsid w:val="008B252A"/>
    <w:rsid w:val="008B2FE9"/>
    <w:rsid w:val="008B43CC"/>
    <w:rsid w:val="008B58F6"/>
    <w:rsid w:val="008B6BF5"/>
    <w:rsid w:val="008B6C03"/>
    <w:rsid w:val="008B6C87"/>
    <w:rsid w:val="008B6D0F"/>
    <w:rsid w:val="008B6F56"/>
    <w:rsid w:val="008B726B"/>
    <w:rsid w:val="008C0E82"/>
    <w:rsid w:val="008C184A"/>
    <w:rsid w:val="008C1E47"/>
    <w:rsid w:val="008C2C67"/>
    <w:rsid w:val="008C363A"/>
    <w:rsid w:val="008C4327"/>
    <w:rsid w:val="008C479D"/>
    <w:rsid w:val="008C4CF0"/>
    <w:rsid w:val="008C4F59"/>
    <w:rsid w:val="008C714E"/>
    <w:rsid w:val="008C7DB6"/>
    <w:rsid w:val="008D086A"/>
    <w:rsid w:val="008D1A44"/>
    <w:rsid w:val="008D1F62"/>
    <w:rsid w:val="008D2F21"/>
    <w:rsid w:val="008D3899"/>
    <w:rsid w:val="008D3E4B"/>
    <w:rsid w:val="008D3F44"/>
    <w:rsid w:val="008D5C16"/>
    <w:rsid w:val="008D742A"/>
    <w:rsid w:val="008E1B55"/>
    <w:rsid w:val="008E3A2C"/>
    <w:rsid w:val="008E3DB8"/>
    <w:rsid w:val="008E4911"/>
    <w:rsid w:val="008E4A25"/>
    <w:rsid w:val="008E4D8B"/>
    <w:rsid w:val="008E52D8"/>
    <w:rsid w:val="008E53AF"/>
    <w:rsid w:val="008E7D6D"/>
    <w:rsid w:val="008F076F"/>
    <w:rsid w:val="008F1CBD"/>
    <w:rsid w:val="008F2C04"/>
    <w:rsid w:val="008F2CB9"/>
    <w:rsid w:val="008F3756"/>
    <w:rsid w:val="008F4AA0"/>
    <w:rsid w:val="008F4B2A"/>
    <w:rsid w:val="008F596E"/>
    <w:rsid w:val="008F5E09"/>
    <w:rsid w:val="008F65DA"/>
    <w:rsid w:val="008F704C"/>
    <w:rsid w:val="0090050C"/>
    <w:rsid w:val="00900539"/>
    <w:rsid w:val="009016BA"/>
    <w:rsid w:val="0090276D"/>
    <w:rsid w:val="009028E2"/>
    <w:rsid w:val="009031A3"/>
    <w:rsid w:val="009036B6"/>
    <w:rsid w:val="00903D8C"/>
    <w:rsid w:val="0090450A"/>
    <w:rsid w:val="009045A2"/>
    <w:rsid w:val="00904A5B"/>
    <w:rsid w:val="009055E4"/>
    <w:rsid w:val="00906EC9"/>
    <w:rsid w:val="00910314"/>
    <w:rsid w:val="0091054E"/>
    <w:rsid w:val="0091259C"/>
    <w:rsid w:val="00915B97"/>
    <w:rsid w:val="009169DA"/>
    <w:rsid w:val="009173DC"/>
    <w:rsid w:val="00920A30"/>
    <w:rsid w:val="00921AA2"/>
    <w:rsid w:val="009233C0"/>
    <w:rsid w:val="00927156"/>
    <w:rsid w:val="0093041D"/>
    <w:rsid w:val="009308BB"/>
    <w:rsid w:val="0093117D"/>
    <w:rsid w:val="00931242"/>
    <w:rsid w:val="0093151E"/>
    <w:rsid w:val="00931F13"/>
    <w:rsid w:val="00933D67"/>
    <w:rsid w:val="00934353"/>
    <w:rsid w:val="00934AF7"/>
    <w:rsid w:val="00936F49"/>
    <w:rsid w:val="009373A9"/>
    <w:rsid w:val="00937595"/>
    <w:rsid w:val="00941237"/>
    <w:rsid w:val="009416D6"/>
    <w:rsid w:val="00941AAF"/>
    <w:rsid w:val="00942ED7"/>
    <w:rsid w:val="009456E2"/>
    <w:rsid w:val="00945766"/>
    <w:rsid w:val="00945C64"/>
    <w:rsid w:val="00950BD9"/>
    <w:rsid w:val="00950E0A"/>
    <w:rsid w:val="0095172D"/>
    <w:rsid w:val="00951A52"/>
    <w:rsid w:val="00952443"/>
    <w:rsid w:val="00952574"/>
    <w:rsid w:val="009529BF"/>
    <w:rsid w:val="00952D1F"/>
    <w:rsid w:val="0095309F"/>
    <w:rsid w:val="009534AC"/>
    <w:rsid w:val="00953D6E"/>
    <w:rsid w:val="00954757"/>
    <w:rsid w:val="00955C0E"/>
    <w:rsid w:val="00956B3F"/>
    <w:rsid w:val="00957B85"/>
    <w:rsid w:val="009602B6"/>
    <w:rsid w:val="00960A78"/>
    <w:rsid w:val="0096354E"/>
    <w:rsid w:val="00965B00"/>
    <w:rsid w:val="00966F74"/>
    <w:rsid w:val="009675DC"/>
    <w:rsid w:val="00967B99"/>
    <w:rsid w:val="0097101F"/>
    <w:rsid w:val="00971CC4"/>
    <w:rsid w:val="009747B2"/>
    <w:rsid w:val="00975735"/>
    <w:rsid w:val="00975ED5"/>
    <w:rsid w:val="00980219"/>
    <w:rsid w:val="0098055E"/>
    <w:rsid w:val="00981AC2"/>
    <w:rsid w:val="00982AF7"/>
    <w:rsid w:val="00984257"/>
    <w:rsid w:val="0098469B"/>
    <w:rsid w:val="00985528"/>
    <w:rsid w:val="00985A4E"/>
    <w:rsid w:val="00985E93"/>
    <w:rsid w:val="00986694"/>
    <w:rsid w:val="009878EE"/>
    <w:rsid w:val="0099055C"/>
    <w:rsid w:val="009916DB"/>
    <w:rsid w:val="009930F1"/>
    <w:rsid w:val="009940F5"/>
    <w:rsid w:val="009945A3"/>
    <w:rsid w:val="009946A3"/>
    <w:rsid w:val="0099493E"/>
    <w:rsid w:val="00994D12"/>
    <w:rsid w:val="00995D41"/>
    <w:rsid w:val="00996226"/>
    <w:rsid w:val="0099798E"/>
    <w:rsid w:val="009A06FD"/>
    <w:rsid w:val="009A0934"/>
    <w:rsid w:val="009A0BDA"/>
    <w:rsid w:val="009A0EF3"/>
    <w:rsid w:val="009A0F35"/>
    <w:rsid w:val="009A17F1"/>
    <w:rsid w:val="009A33EF"/>
    <w:rsid w:val="009A3A55"/>
    <w:rsid w:val="009A434A"/>
    <w:rsid w:val="009A66F5"/>
    <w:rsid w:val="009A704D"/>
    <w:rsid w:val="009B0E60"/>
    <w:rsid w:val="009B1443"/>
    <w:rsid w:val="009B1CBF"/>
    <w:rsid w:val="009B2080"/>
    <w:rsid w:val="009B2F51"/>
    <w:rsid w:val="009B39FB"/>
    <w:rsid w:val="009B3B8D"/>
    <w:rsid w:val="009B3F04"/>
    <w:rsid w:val="009B4634"/>
    <w:rsid w:val="009B4AF0"/>
    <w:rsid w:val="009B56F1"/>
    <w:rsid w:val="009B683A"/>
    <w:rsid w:val="009B7338"/>
    <w:rsid w:val="009C08F4"/>
    <w:rsid w:val="009C186D"/>
    <w:rsid w:val="009C18A0"/>
    <w:rsid w:val="009C2D08"/>
    <w:rsid w:val="009C39A9"/>
    <w:rsid w:val="009C435E"/>
    <w:rsid w:val="009C47A4"/>
    <w:rsid w:val="009C62C2"/>
    <w:rsid w:val="009C6F8C"/>
    <w:rsid w:val="009C7616"/>
    <w:rsid w:val="009C7BF5"/>
    <w:rsid w:val="009C7D16"/>
    <w:rsid w:val="009D082F"/>
    <w:rsid w:val="009D0965"/>
    <w:rsid w:val="009D1693"/>
    <w:rsid w:val="009D2047"/>
    <w:rsid w:val="009D218C"/>
    <w:rsid w:val="009D2908"/>
    <w:rsid w:val="009D3978"/>
    <w:rsid w:val="009D5ACC"/>
    <w:rsid w:val="009D5F02"/>
    <w:rsid w:val="009D6B2B"/>
    <w:rsid w:val="009E05CE"/>
    <w:rsid w:val="009E3D90"/>
    <w:rsid w:val="009E4ED4"/>
    <w:rsid w:val="009E5907"/>
    <w:rsid w:val="009E60A1"/>
    <w:rsid w:val="009F0ACE"/>
    <w:rsid w:val="009F0C63"/>
    <w:rsid w:val="009F330A"/>
    <w:rsid w:val="009F46DB"/>
    <w:rsid w:val="009F58CD"/>
    <w:rsid w:val="009F5CE7"/>
    <w:rsid w:val="009F5E5D"/>
    <w:rsid w:val="009F7961"/>
    <w:rsid w:val="009F7A9A"/>
    <w:rsid w:val="009F7BF8"/>
    <w:rsid w:val="009F7C0B"/>
    <w:rsid w:val="009F7CFF"/>
    <w:rsid w:val="00A04763"/>
    <w:rsid w:val="00A04AF1"/>
    <w:rsid w:val="00A04B56"/>
    <w:rsid w:val="00A07093"/>
    <w:rsid w:val="00A07184"/>
    <w:rsid w:val="00A1063D"/>
    <w:rsid w:val="00A14C61"/>
    <w:rsid w:val="00A15776"/>
    <w:rsid w:val="00A166D1"/>
    <w:rsid w:val="00A166FF"/>
    <w:rsid w:val="00A178F4"/>
    <w:rsid w:val="00A17E21"/>
    <w:rsid w:val="00A17F23"/>
    <w:rsid w:val="00A20623"/>
    <w:rsid w:val="00A20792"/>
    <w:rsid w:val="00A20E96"/>
    <w:rsid w:val="00A22322"/>
    <w:rsid w:val="00A223CD"/>
    <w:rsid w:val="00A22C62"/>
    <w:rsid w:val="00A232B5"/>
    <w:rsid w:val="00A2372E"/>
    <w:rsid w:val="00A23DD2"/>
    <w:rsid w:val="00A240DF"/>
    <w:rsid w:val="00A246CF"/>
    <w:rsid w:val="00A26380"/>
    <w:rsid w:val="00A26D2E"/>
    <w:rsid w:val="00A30073"/>
    <w:rsid w:val="00A30F27"/>
    <w:rsid w:val="00A31F37"/>
    <w:rsid w:val="00A32EEA"/>
    <w:rsid w:val="00A34D3E"/>
    <w:rsid w:val="00A353FC"/>
    <w:rsid w:val="00A36B76"/>
    <w:rsid w:val="00A377FD"/>
    <w:rsid w:val="00A408FE"/>
    <w:rsid w:val="00A413FB"/>
    <w:rsid w:val="00A434DA"/>
    <w:rsid w:val="00A43DE0"/>
    <w:rsid w:val="00A44E3B"/>
    <w:rsid w:val="00A468C4"/>
    <w:rsid w:val="00A47ACB"/>
    <w:rsid w:val="00A509F0"/>
    <w:rsid w:val="00A50E20"/>
    <w:rsid w:val="00A5250D"/>
    <w:rsid w:val="00A53D60"/>
    <w:rsid w:val="00A53E45"/>
    <w:rsid w:val="00A54730"/>
    <w:rsid w:val="00A5566B"/>
    <w:rsid w:val="00A557FE"/>
    <w:rsid w:val="00A577CA"/>
    <w:rsid w:val="00A60D84"/>
    <w:rsid w:val="00A60E7C"/>
    <w:rsid w:val="00A61BEF"/>
    <w:rsid w:val="00A62CDE"/>
    <w:rsid w:val="00A63F50"/>
    <w:rsid w:val="00A6418A"/>
    <w:rsid w:val="00A64576"/>
    <w:rsid w:val="00A65305"/>
    <w:rsid w:val="00A657C1"/>
    <w:rsid w:val="00A67427"/>
    <w:rsid w:val="00A67DBB"/>
    <w:rsid w:val="00A67EF3"/>
    <w:rsid w:val="00A706F6"/>
    <w:rsid w:val="00A713B5"/>
    <w:rsid w:val="00A71D03"/>
    <w:rsid w:val="00A728EF"/>
    <w:rsid w:val="00A72FF4"/>
    <w:rsid w:val="00A7383D"/>
    <w:rsid w:val="00A75040"/>
    <w:rsid w:val="00A754CA"/>
    <w:rsid w:val="00A7652A"/>
    <w:rsid w:val="00A768B4"/>
    <w:rsid w:val="00A80002"/>
    <w:rsid w:val="00A80EEC"/>
    <w:rsid w:val="00A810B4"/>
    <w:rsid w:val="00A82116"/>
    <w:rsid w:val="00A82906"/>
    <w:rsid w:val="00A83234"/>
    <w:rsid w:val="00A835A3"/>
    <w:rsid w:val="00A83A04"/>
    <w:rsid w:val="00A83F07"/>
    <w:rsid w:val="00A84E9E"/>
    <w:rsid w:val="00A872F4"/>
    <w:rsid w:val="00A907A8"/>
    <w:rsid w:val="00A90DAF"/>
    <w:rsid w:val="00A918AC"/>
    <w:rsid w:val="00A91F73"/>
    <w:rsid w:val="00A92A26"/>
    <w:rsid w:val="00A93D35"/>
    <w:rsid w:val="00A93EB5"/>
    <w:rsid w:val="00A940A1"/>
    <w:rsid w:val="00A94119"/>
    <w:rsid w:val="00A9549F"/>
    <w:rsid w:val="00A95D50"/>
    <w:rsid w:val="00A96CC4"/>
    <w:rsid w:val="00A9746E"/>
    <w:rsid w:val="00A97A17"/>
    <w:rsid w:val="00AA0C32"/>
    <w:rsid w:val="00AA194D"/>
    <w:rsid w:val="00AA24C4"/>
    <w:rsid w:val="00AA2E0F"/>
    <w:rsid w:val="00AA3240"/>
    <w:rsid w:val="00AA341B"/>
    <w:rsid w:val="00AA4B19"/>
    <w:rsid w:val="00AA583E"/>
    <w:rsid w:val="00AA5A32"/>
    <w:rsid w:val="00AA6BC0"/>
    <w:rsid w:val="00AA7344"/>
    <w:rsid w:val="00AB2D73"/>
    <w:rsid w:val="00AB38E3"/>
    <w:rsid w:val="00AB4B40"/>
    <w:rsid w:val="00AB5165"/>
    <w:rsid w:val="00AB764B"/>
    <w:rsid w:val="00AB78B6"/>
    <w:rsid w:val="00AC0238"/>
    <w:rsid w:val="00AC20A4"/>
    <w:rsid w:val="00AC244C"/>
    <w:rsid w:val="00AC549C"/>
    <w:rsid w:val="00AC7199"/>
    <w:rsid w:val="00AC7A4A"/>
    <w:rsid w:val="00AD3173"/>
    <w:rsid w:val="00AD374C"/>
    <w:rsid w:val="00AD4112"/>
    <w:rsid w:val="00AD5C8B"/>
    <w:rsid w:val="00AD6B90"/>
    <w:rsid w:val="00AD6DFF"/>
    <w:rsid w:val="00AD77ED"/>
    <w:rsid w:val="00AD7989"/>
    <w:rsid w:val="00AE04DF"/>
    <w:rsid w:val="00AE0AD5"/>
    <w:rsid w:val="00AE0E07"/>
    <w:rsid w:val="00AE15D5"/>
    <w:rsid w:val="00AE3051"/>
    <w:rsid w:val="00AE47EA"/>
    <w:rsid w:val="00AE495D"/>
    <w:rsid w:val="00AE512A"/>
    <w:rsid w:val="00AE5533"/>
    <w:rsid w:val="00AE6496"/>
    <w:rsid w:val="00AE7061"/>
    <w:rsid w:val="00AE79F2"/>
    <w:rsid w:val="00AE7AEA"/>
    <w:rsid w:val="00AE7B94"/>
    <w:rsid w:val="00AE7F13"/>
    <w:rsid w:val="00AF0964"/>
    <w:rsid w:val="00AF2BF6"/>
    <w:rsid w:val="00AF542C"/>
    <w:rsid w:val="00AF5D6C"/>
    <w:rsid w:val="00AF61DC"/>
    <w:rsid w:val="00AF660E"/>
    <w:rsid w:val="00AF6CF7"/>
    <w:rsid w:val="00AF7662"/>
    <w:rsid w:val="00B00256"/>
    <w:rsid w:val="00B00683"/>
    <w:rsid w:val="00B007A4"/>
    <w:rsid w:val="00B0138E"/>
    <w:rsid w:val="00B02FA0"/>
    <w:rsid w:val="00B047B9"/>
    <w:rsid w:val="00B050C2"/>
    <w:rsid w:val="00B05407"/>
    <w:rsid w:val="00B055C0"/>
    <w:rsid w:val="00B06F0D"/>
    <w:rsid w:val="00B07634"/>
    <w:rsid w:val="00B07B09"/>
    <w:rsid w:val="00B07DEE"/>
    <w:rsid w:val="00B1138C"/>
    <w:rsid w:val="00B13119"/>
    <w:rsid w:val="00B13C56"/>
    <w:rsid w:val="00B15C40"/>
    <w:rsid w:val="00B16A5F"/>
    <w:rsid w:val="00B17D5D"/>
    <w:rsid w:val="00B2016B"/>
    <w:rsid w:val="00B21A80"/>
    <w:rsid w:val="00B21D23"/>
    <w:rsid w:val="00B226FC"/>
    <w:rsid w:val="00B23BC7"/>
    <w:rsid w:val="00B2453E"/>
    <w:rsid w:val="00B246D4"/>
    <w:rsid w:val="00B2478E"/>
    <w:rsid w:val="00B24D05"/>
    <w:rsid w:val="00B25378"/>
    <w:rsid w:val="00B26BF0"/>
    <w:rsid w:val="00B27727"/>
    <w:rsid w:val="00B30E76"/>
    <w:rsid w:val="00B31FAB"/>
    <w:rsid w:val="00B32467"/>
    <w:rsid w:val="00B3265D"/>
    <w:rsid w:val="00B33E2A"/>
    <w:rsid w:val="00B34869"/>
    <w:rsid w:val="00B34CFD"/>
    <w:rsid w:val="00B3705E"/>
    <w:rsid w:val="00B37929"/>
    <w:rsid w:val="00B425D8"/>
    <w:rsid w:val="00B42A6F"/>
    <w:rsid w:val="00B42E75"/>
    <w:rsid w:val="00B441F7"/>
    <w:rsid w:val="00B44266"/>
    <w:rsid w:val="00B447F9"/>
    <w:rsid w:val="00B44866"/>
    <w:rsid w:val="00B44A07"/>
    <w:rsid w:val="00B44C30"/>
    <w:rsid w:val="00B44D36"/>
    <w:rsid w:val="00B45CD4"/>
    <w:rsid w:val="00B476EC"/>
    <w:rsid w:val="00B502BC"/>
    <w:rsid w:val="00B50AE9"/>
    <w:rsid w:val="00B51763"/>
    <w:rsid w:val="00B51C9B"/>
    <w:rsid w:val="00B52196"/>
    <w:rsid w:val="00B52685"/>
    <w:rsid w:val="00B54766"/>
    <w:rsid w:val="00B55898"/>
    <w:rsid w:val="00B55FBE"/>
    <w:rsid w:val="00B56565"/>
    <w:rsid w:val="00B57523"/>
    <w:rsid w:val="00B5796F"/>
    <w:rsid w:val="00B616FE"/>
    <w:rsid w:val="00B61B00"/>
    <w:rsid w:val="00B63FFB"/>
    <w:rsid w:val="00B64EF2"/>
    <w:rsid w:val="00B64F4E"/>
    <w:rsid w:val="00B65592"/>
    <w:rsid w:val="00B65B01"/>
    <w:rsid w:val="00B65E01"/>
    <w:rsid w:val="00B66732"/>
    <w:rsid w:val="00B7077A"/>
    <w:rsid w:val="00B7091C"/>
    <w:rsid w:val="00B72695"/>
    <w:rsid w:val="00B72A6D"/>
    <w:rsid w:val="00B7558E"/>
    <w:rsid w:val="00B760B8"/>
    <w:rsid w:val="00B77912"/>
    <w:rsid w:val="00B77F9E"/>
    <w:rsid w:val="00B80B84"/>
    <w:rsid w:val="00B821B2"/>
    <w:rsid w:val="00B84420"/>
    <w:rsid w:val="00B861AA"/>
    <w:rsid w:val="00B862C1"/>
    <w:rsid w:val="00B90209"/>
    <w:rsid w:val="00B91797"/>
    <w:rsid w:val="00B91C60"/>
    <w:rsid w:val="00B92656"/>
    <w:rsid w:val="00B92AAB"/>
    <w:rsid w:val="00B92E4A"/>
    <w:rsid w:val="00B92EEF"/>
    <w:rsid w:val="00B9325F"/>
    <w:rsid w:val="00B93F37"/>
    <w:rsid w:val="00B96AE0"/>
    <w:rsid w:val="00B96BAB"/>
    <w:rsid w:val="00B96D0A"/>
    <w:rsid w:val="00B97294"/>
    <w:rsid w:val="00B9740B"/>
    <w:rsid w:val="00B97DFC"/>
    <w:rsid w:val="00BA0C00"/>
    <w:rsid w:val="00BA156D"/>
    <w:rsid w:val="00BA21FE"/>
    <w:rsid w:val="00BA22D1"/>
    <w:rsid w:val="00BA26CE"/>
    <w:rsid w:val="00BA32CB"/>
    <w:rsid w:val="00BA3C6E"/>
    <w:rsid w:val="00BA3E9F"/>
    <w:rsid w:val="00BA4CDA"/>
    <w:rsid w:val="00BA5C70"/>
    <w:rsid w:val="00BA5C8F"/>
    <w:rsid w:val="00BA6367"/>
    <w:rsid w:val="00BA674C"/>
    <w:rsid w:val="00BA699B"/>
    <w:rsid w:val="00BA69E6"/>
    <w:rsid w:val="00BB002D"/>
    <w:rsid w:val="00BB04D0"/>
    <w:rsid w:val="00BB1819"/>
    <w:rsid w:val="00BB22B5"/>
    <w:rsid w:val="00BB2774"/>
    <w:rsid w:val="00BB3241"/>
    <w:rsid w:val="00BB417A"/>
    <w:rsid w:val="00BB59F9"/>
    <w:rsid w:val="00BB6538"/>
    <w:rsid w:val="00BB68A0"/>
    <w:rsid w:val="00BB6ADC"/>
    <w:rsid w:val="00BB71FC"/>
    <w:rsid w:val="00BC0D4C"/>
    <w:rsid w:val="00BC13C1"/>
    <w:rsid w:val="00BC2C7E"/>
    <w:rsid w:val="00BC3A80"/>
    <w:rsid w:val="00BC45C4"/>
    <w:rsid w:val="00BC4AB3"/>
    <w:rsid w:val="00BC5D80"/>
    <w:rsid w:val="00BC63D8"/>
    <w:rsid w:val="00BC65FD"/>
    <w:rsid w:val="00BC6843"/>
    <w:rsid w:val="00BC7076"/>
    <w:rsid w:val="00BC78AC"/>
    <w:rsid w:val="00BC7AE4"/>
    <w:rsid w:val="00BD140F"/>
    <w:rsid w:val="00BD4D38"/>
    <w:rsid w:val="00BD53AA"/>
    <w:rsid w:val="00BD5B2A"/>
    <w:rsid w:val="00BD64D2"/>
    <w:rsid w:val="00BD7A44"/>
    <w:rsid w:val="00BE1843"/>
    <w:rsid w:val="00BE37DA"/>
    <w:rsid w:val="00BE5272"/>
    <w:rsid w:val="00BE52AF"/>
    <w:rsid w:val="00BE570D"/>
    <w:rsid w:val="00BF0219"/>
    <w:rsid w:val="00BF0FDB"/>
    <w:rsid w:val="00BF281D"/>
    <w:rsid w:val="00BF2D17"/>
    <w:rsid w:val="00BF4D3C"/>
    <w:rsid w:val="00BF6560"/>
    <w:rsid w:val="00BF6FB0"/>
    <w:rsid w:val="00C0160C"/>
    <w:rsid w:val="00C019CC"/>
    <w:rsid w:val="00C0405E"/>
    <w:rsid w:val="00C043E8"/>
    <w:rsid w:val="00C04609"/>
    <w:rsid w:val="00C05CC6"/>
    <w:rsid w:val="00C05D3D"/>
    <w:rsid w:val="00C0626A"/>
    <w:rsid w:val="00C06DF9"/>
    <w:rsid w:val="00C1085D"/>
    <w:rsid w:val="00C10999"/>
    <w:rsid w:val="00C10BB9"/>
    <w:rsid w:val="00C112CE"/>
    <w:rsid w:val="00C112CF"/>
    <w:rsid w:val="00C119CA"/>
    <w:rsid w:val="00C11D03"/>
    <w:rsid w:val="00C120D9"/>
    <w:rsid w:val="00C12268"/>
    <w:rsid w:val="00C12DB1"/>
    <w:rsid w:val="00C13B55"/>
    <w:rsid w:val="00C14543"/>
    <w:rsid w:val="00C1461E"/>
    <w:rsid w:val="00C146F0"/>
    <w:rsid w:val="00C168E4"/>
    <w:rsid w:val="00C16B1F"/>
    <w:rsid w:val="00C16FC8"/>
    <w:rsid w:val="00C17E0B"/>
    <w:rsid w:val="00C2080E"/>
    <w:rsid w:val="00C21A68"/>
    <w:rsid w:val="00C220D1"/>
    <w:rsid w:val="00C22120"/>
    <w:rsid w:val="00C22425"/>
    <w:rsid w:val="00C22DB4"/>
    <w:rsid w:val="00C25A17"/>
    <w:rsid w:val="00C25B3F"/>
    <w:rsid w:val="00C26665"/>
    <w:rsid w:val="00C2774A"/>
    <w:rsid w:val="00C27A10"/>
    <w:rsid w:val="00C31557"/>
    <w:rsid w:val="00C3278D"/>
    <w:rsid w:val="00C32B6C"/>
    <w:rsid w:val="00C33148"/>
    <w:rsid w:val="00C3351D"/>
    <w:rsid w:val="00C34341"/>
    <w:rsid w:val="00C36BB9"/>
    <w:rsid w:val="00C37C90"/>
    <w:rsid w:val="00C40394"/>
    <w:rsid w:val="00C403E9"/>
    <w:rsid w:val="00C40559"/>
    <w:rsid w:val="00C40C6E"/>
    <w:rsid w:val="00C40CA5"/>
    <w:rsid w:val="00C40EA4"/>
    <w:rsid w:val="00C42358"/>
    <w:rsid w:val="00C42807"/>
    <w:rsid w:val="00C42E73"/>
    <w:rsid w:val="00C43AA9"/>
    <w:rsid w:val="00C4415B"/>
    <w:rsid w:val="00C4428C"/>
    <w:rsid w:val="00C445A4"/>
    <w:rsid w:val="00C450B0"/>
    <w:rsid w:val="00C458B5"/>
    <w:rsid w:val="00C46B08"/>
    <w:rsid w:val="00C5083B"/>
    <w:rsid w:val="00C50BB3"/>
    <w:rsid w:val="00C50E14"/>
    <w:rsid w:val="00C51F27"/>
    <w:rsid w:val="00C52723"/>
    <w:rsid w:val="00C545ED"/>
    <w:rsid w:val="00C5577F"/>
    <w:rsid w:val="00C55AC8"/>
    <w:rsid w:val="00C55B70"/>
    <w:rsid w:val="00C5684F"/>
    <w:rsid w:val="00C57782"/>
    <w:rsid w:val="00C57BA2"/>
    <w:rsid w:val="00C62815"/>
    <w:rsid w:val="00C63ECE"/>
    <w:rsid w:val="00C64AF2"/>
    <w:rsid w:val="00C65EC3"/>
    <w:rsid w:val="00C6634E"/>
    <w:rsid w:val="00C6645A"/>
    <w:rsid w:val="00C67550"/>
    <w:rsid w:val="00C67DB0"/>
    <w:rsid w:val="00C71394"/>
    <w:rsid w:val="00C7209E"/>
    <w:rsid w:val="00C7281D"/>
    <w:rsid w:val="00C73F46"/>
    <w:rsid w:val="00C74921"/>
    <w:rsid w:val="00C755F4"/>
    <w:rsid w:val="00C75D1E"/>
    <w:rsid w:val="00C769E5"/>
    <w:rsid w:val="00C76ABF"/>
    <w:rsid w:val="00C76B09"/>
    <w:rsid w:val="00C76D05"/>
    <w:rsid w:val="00C76DC1"/>
    <w:rsid w:val="00C8008F"/>
    <w:rsid w:val="00C800E8"/>
    <w:rsid w:val="00C81122"/>
    <w:rsid w:val="00C8125D"/>
    <w:rsid w:val="00C81B56"/>
    <w:rsid w:val="00C81E07"/>
    <w:rsid w:val="00C8200D"/>
    <w:rsid w:val="00C82829"/>
    <w:rsid w:val="00C82B17"/>
    <w:rsid w:val="00C83466"/>
    <w:rsid w:val="00C836FC"/>
    <w:rsid w:val="00C8397F"/>
    <w:rsid w:val="00C83A84"/>
    <w:rsid w:val="00C83E7E"/>
    <w:rsid w:val="00C8625B"/>
    <w:rsid w:val="00C86E1D"/>
    <w:rsid w:val="00C86E63"/>
    <w:rsid w:val="00C8719C"/>
    <w:rsid w:val="00C90B10"/>
    <w:rsid w:val="00C90F26"/>
    <w:rsid w:val="00C91A32"/>
    <w:rsid w:val="00C92211"/>
    <w:rsid w:val="00C92F0B"/>
    <w:rsid w:val="00C9324F"/>
    <w:rsid w:val="00C9391A"/>
    <w:rsid w:val="00C959EE"/>
    <w:rsid w:val="00C97D25"/>
    <w:rsid w:val="00C97F33"/>
    <w:rsid w:val="00CA1A98"/>
    <w:rsid w:val="00CA238A"/>
    <w:rsid w:val="00CA2DC2"/>
    <w:rsid w:val="00CA32DF"/>
    <w:rsid w:val="00CA58FF"/>
    <w:rsid w:val="00CA789F"/>
    <w:rsid w:val="00CB2BAC"/>
    <w:rsid w:val="00CB2D0A"/>
    <w:rsid w:val="00CB42C6"/>
    <w:rsid w:val="00CB43C6"/>
    <w:rsid w:val="00CB50EE"/>
    <w:rsid w:val="00CB721C"/>
    <w:rsid w:val="00CC0000"/>
    <w:rsid w:val="00CC02EC"/>
    <w:rsid w:val="00CC0CE5"/>
    <w:rsid w:val="00CC1176"/>
    <w:rsid w:val="00CC15E6"/>
    <w:rsid w:val="00CC488B"/>
    <w:rsid w:val="00CC4B96"/>
    <w:rsid w:val="00CC5512"/>
    <w:rsid w:val="00CC56E5"/>
    <w:rsid w:val="00CC6901"/>
    <w:rsid w:val="00CD03DF"/>
    <w:rsid w:val="00CD057A"/>
    <w:rsid w:val="00CD1565"/>
    <w:rsid w:val="00CD18B9"/>
    <w:rsid w:val="00CD2030"/>
    <w:rsid w:val="00CD2516"/>
    <w:rsid w:val="00CD3571"/>
    <w:rsid w:val="00CD39B5"/>
    <w:rsid w:val="00CD59C6"/>
    <w:rsid w:val="00CD5F79"/>
    <w:rsid w:val="00CD6E91"/>
    <w:rsid w:val="00CD78A1"/>
    <w:rsid w:val="00CD7CB7"/>
    <w:rsid w:val="00CD7F15"/>
    <w:rsid w:val="00CE11DB"/>
    <w:rsid w:val="00CE2658"/>
    <w:rsid w:val="00CE3138"/>
    <w:rsid w:val="00CE34AA"/>
    <w:rsid w:val="00CE56F7"/>
    <w:rsid w:val="00CE64C3"/>
    <w:rsid w:val="00CE6E1E"/>
    <w:rsid w:val="00CE6F71"/>
    <w:rsid w:val="00CE7AD7"/>
    <w:rsid w:val="00CE7E86"/>
    <w:rsid w:val="00CF012B"/>
    <w:rsid w:val="00CF037B"/>
    <w:rsid w:val="00CF16CE"/>
    <w:rsid w:val="00CF3D27"/>
    <w:rsid w:val="00CF4032"/>
    <w:rsid w:val="00CF437E"/>
    <w:rsid w:val="00CF4787"/>
    <w:rsid w:val="00CF4B1A"/>
    <w:rsid w:val="00CF4D00"/>
    <w:rsid w:val="00CF52D4"/>
    <w:rsid w:val="00CF556F"/>
    <w:rsid w:val="00CF63CF"/>
    <w:rsid w:val="00CF7062"/>
    <w:rsid w:val="00CF7207"/>
    <w:rsid w:val="00D002FD"/>
    <w:rsid w:val="00D01365"/>
    <w:rsid w:val="00D03E9A"/>
    <w:rsid w:val="00D04D10"/>
    <w:rsid w:val="00D0788B"/>
    <w:rsid w:val="00D07BDE"/>
    <w:rsid w:val="00D1053C"/>
    <w:rsid w:val="00D10B07"/>
    <w:rsid w:val="00D125A4"/>
    <w:rsid w:val="00D12B63"/>
    <w:rsid w:val="00D12CD2"/>
    <w:rsid w:val="00D13498"/>
    <w:rsid w:val="00D13F92"/>
    <w:rsid w:val="00D147B1"/>
    <w:rsid w:val="00D15776"/>
    <w:rsid w:val="00D15A1C"/>
    <w:rsid w:val="00D15C54"/>
    <w:rsid w:val="00D16414"/>
    <w:rsid w:val="00D210EC"/>
    <w:rsid w:val="00D2137B"/>
    <w:rsid w:val="00D2214E"/>
    <w:rsid w:val="00D230D8"/>
    <w:rsid w:val="00D248EC"/>
    <w:rsid w:val="00D272C7"/>
    <w:rsid w:val="00D279C8"/>
    <w:rsid w:val="00D27D45"/>
    <w:rsid w:val="00D30EF9"/>
    <w:rsid w:val="00D318B6"/>
    <w:rsid w:val="00D31E5B"/>
    <w:rsid w:val="00D3251E"/>
    <w:rsid w:val="00D328FF"/>
    <w:rsid w:val="00D32EF7"/>
    <w:rsid w:val="00D347FF"/>
    <w:rsid w:val="00D3494E"/>
    <w:rsid w:val="00D34A4A"/>
    <w:rsid w:val="00D350F1"/>
    <w:rsid w:val="00D3514F"/>
    <w:rsid w:val="00D35D79"/>
    <w:rsid w:val="00D35EE6"/>
    <w:rsid w:val="00D37FB4"/>
    <w:rsid w:val="00D401ED"/>
    <w:rsid w:val="00D41A3D"/>
    <w:rsid w:val="00D42597"/>
    <w:rsid w:val="00D429D4"/>
    <w:rsid w:val="00D4546F"/>
    <w:rsid w:val="00D4549A"/>
    <w:rsid w:val="00D45799"/>
    <w:rsid w:val="00D4651F"/>
    <w:rsid w:val="00D46E78"/>
    <w:rsid w:val="00D47E4E"/>
    <w:rsid w:val="00D50DDE"/>
    <w:rsid w:val="00D50F55"/>
    <w:rsid w:val="00D524FB"/>
    <w:rsid w:val="00D52701"/>
    <w:rsid w:val="00D531D3"/>
    <w:rsid w:val="00D53685"/>
    <w:rsid w:val="00D56DCD"/>
    <w:rsid w:val="00D570CB"/>
    <w:rsid w:val="00D57326"/>
    <w:rsid w:val="00D57899"/>
    <w:rsid w:val="00D60F09"/>
    <w:rsid w:val="00D616F3"/>
    <w:rsid w:val="00D61917"/>
    <w:rsid w:val="00D627A3"/>
    <w:rsid w:val="00D63482"/>
    <w:rsid w:val="00D63532"/>
    <w:rsid w:val="00D63E8E"/>
    <w:rsid w:val="00D641C5"/>
    <w:rsid w:val="00D66DE2"/>
    <w:rsid w:val="00D70583"/>
    <w:rsid w:val="00D7098F"/>
    <w:rsid w:val="00D70A64"/>
    <w:rsid w:val="00D71190"/>
    <w:rsid w:val="00D71E23"/>
    <w:rsid w:val="00D724FB"/>
    <w:rsid w:val="00D73CB6"/>
    <w:rsid w:val="00D73ECD"/>
    <w:rsid w:val="00D7417E"/>
    <w:rsid w:val="00D74BF0"/>
    <w:rsid w:val="00D763FE"/>
    <w:rsid w:val="00D77DC1"/>
    <w:rsid w:val="00D8033C"/>
    <w:rsid w:val="00D8039E"/>
    <w:rsid w:val="00D80AF4"/>
    <w:rsid w:val="00D81165"/>
    <w:rsid w:val="00D81D14"/>
    <w:rsid w:val="00D82199"/>
    <w:rsid w:val="00D82F5A"/>
    <w:rsid w:val="00D83439"/>
    <w:rsid w:val="00D8461C"/>
    <w:rsid w:val="00D846B9"/>
    <w:rsid w:val="00D84D1E"/>
    <w:rsid w:val="00D85702"/>
    <w:rsid w:val="00D8612F"/>
    <w:rsid w:val="00D86317"/>
    <w:rsid w:val="00D90F60"/>
    <w:rsid w:val="00D9108E"/>
    <w:rsid w:val="00D92514"/>
    <w:rsid w:val="00D947FE"/>
    <w:rsid w:val="00D948CB"/>
    <w:rsid w:val="00D95AEB"/>
    <w:rsid w:val="00D96D15"/>
    <w:rsid w:val="00D96DA0"/>
    <w:rsid w:val="00D96F19"/>
    <w:rsid w:val="00DA1426"/>
    <w:rsid w:val="00DA19AF"/>
    <w:rsid w:val="00DA1DB1"/>
    <w:rsid w:val="00DA1EA7"/>
    <w:rsid w:val="00DA243A"/>
    <w:rsid w:val="00DA2ACC"/>
    <w:rsid w:val="00DA39F8"/>
    <w:rsid w:val="00DA3E61"/>
    <w:rsid w:val="00DA41E1"/>
    <w:rsid w:val="00DA4741"/>
    <w:rsid w:val="00DA7B67"/>
    <w:rsid w:val="00DB02C2"/>
    <w:rsid w:val="00DB0D24"/>
    <w:rsid w:val="00DB1A19"/>
    <w:rsid w:val="00DB1FEF"/>
    <w:rsid w:val="00DB2689"/>
    <w:rsid w:val="00DB27CA"/>
    <w:rsid w:val="00DB313D"/>
    <w:rsid w:val="00DB3B05"/>
    <w:rsid w:val="00DB4667"/>
    <w:rsid w:val="00DB56A4"/>
    <w:rsid w:val="00DB7048"/>
    <w:rsid w:val="00DB714B"/>
    <w:rsid w:val="00DB742C"/>
    <w:rsid w:val="00DB7CC1"/>
    <w:rsid w:val="00DC0203"/>
    <w:rsid w:val="00DC085B"/>
    <w:rsid w:val="00DC21D7"/>
    <w:rsid w:val="00DC252B"/>
    <w:rsid w:val="00DC2827"/>
    <w:rsid w:val="00DC2832"/>
    <w:rsid w:val="00DC3E67"/>
    <w:rsid w:val="00DC4028"/>
    <w:rsid w:val="00DC47B1"/>
    <w:rsid w:val="00DC4EEA"/>
    <w:rsid w:val="00DC51DB"/>
    <w:rsid w:val="00DC66FB"/>
    <w:rsid w:val="00DC6788"/>
    <w:rsid w:val="00DC6BB3"/>
    <w:rsid w:val="00DC7149"/>
    <w:rsid w:val="00DD09CF"/>
    <w:rsid w:val="00DD1471"/>
    <w:rsid w:val="00DD2322"/>
    <w:rsid w:val="00DD33A1"/>
    <w:rsid w:val="00DD3961"/>
    <w:rsid w:val="00DD4405"/>
    <w:rsid w:val="00DD4F5A"/>
    <w:rsid w:val="00DD5E8F"/>
    <w:rsid w:val="00DD64C4"/>
    <w:rsid w:val="00DD712D"/>
    <w:rsid w:val="00DD74E5"/>
    <w:rsid w:val="00DD762B"/>
    <w:rsid w:val="00DD7C0F"/>
    <w:rsid w:val="00DD7CF7"/>
    <w:rsid w:val="00DD7DC4"/>
    <w:rsid w:val="00DE0D76"/>
    <w:rsid w:val="00DE1A20"/>
    <w:rsid w:val="00DE323D"/>
    <w:rsid w:val="00DE37E4"/>
    <w:rsid w:val="00DE385D"/>
    <w:rsid w:val="00DE3DE7"/>
    <w:rsid w:val="00DE5BBA"/>
    <w:rsid w:val="00DE5DF3"/>
    <w:rsid w:val="00DE6162"/>
    <w:rsid w:val="00DE7F0D"/>
    <w:rsid w:val="00DF0948"/>
    <w:rsid w:val="00DF305C"/>
    <w:rsid w:val="00DF39E6"/>
    <w:rsid w:val="00DF4C3F"/>
    <w:rsid w:val="00DF58AD"/>
    <w:rsid w:val="00DF6C0E"/>
    <w:rsid w:val="00DF7C3D"/>
    <w:rsid w:val="00DF7F37"/>
    <w:rsid w:val="00E003D2"/>
    <w:rsid w:val="00E00FC9"/>
    <w:rsid w:val="00E0440B"/>
    <w:rsid w:val="00E04A90"/>
    <w:rsid w:val="00E05052"/>
    <w:rsid w:val="00E06D99"/>
    <w:rsid w:val="00E07E13"/>
    <w:rsid w:val="00E10467"/>
    <w:rsid w:val="00E136C9"/>
    <w:rsid w:val="00E21FA1"/>
    <w:rsid w:val="00E22784"/>
    <w:rsid w:val="00E22F1C"/>
    <w:rsid w:val="00E23056"/>
    <w:rsid w:val="00E24AF3"/>
    <w:rsid w:val="00E24CA6"/>
    <w:rsid w:val="00E25134"/>
    <w:rsid w:val="00E25840"/>
    <w:rsid w:val="00E26383"/>
    <w:rsid w:val="00E268A4"/>
    <w:rsid w:val="00E27033"/>
    <w:rsid w:val="00E302AB"/>
    <w:rsid w:val="00E30ED1"/>
    <w:rsid w:val="00E3135B"/>
    <w:rsid w:val="00E31D2A"/>
    <w:rsid w:val="00E322A4"/>
    <w:rsid w:val="00E32F80"/>
    <w:rsid w:val="00E33D8F"/>
    <w:rsid w:val="00E357BC"/>
    <w:rsid w:val="00E35C16"/>
    <w:rsid w:val="00E3636B"/>
    <w:rsid w:val="00E37AD1"/>
    <w:rsid w:val="00E37BBD"/>
    <w:rsid w:val="00E40FB1"/>
    <w:rsid w:val="00E417CB"/>
    <w:rsid w:val="00E41E10"/>
    <w:rsid w:val="00E42E34"/>
    <w:rsid w:val="00E4372C"/>
    <w:rsid w:val="00E450E1"/>
    <w:rsid w:val="00E46468"/>
    <w:rsid w:val="00E46B03"/>
    <w:rsid w:val="00E47DC8"/>
    <w:rsid w:val="00E50F0B"/>
    <w:rsid w:val="00E516C0"/>
    <w:rsid w:val="00E519F7"/>
    <w:rsid w:val="00E529D9"/>
    <w:rsid w:val="00E53027"/>
    <w:rsid w:val="00E53ABB"/>
    <w:rsid w:val="00E53AF3"/>
    <w:rsid w:val="00E555DB"/>
    <w:rsid w:val="00E55D89"/>
    <w:rsid w:val="00E57D23"/>
    <w:rsid w:val="00E60AC6"/>
    <w:rsid w:val="00E61F64"/>
    <w:rsid w:val="00E630D9"/>
    <w:rsid w:val="00E63C20"/>
    <w:rsid w:val="00E64CE4"/>
    <w:rsid w:val="00E655E6"/>
    <w:rsid w:val="00E66633"/>
    <w:rsid w:val="00E66EF1"/>
    <w:rsid w:val="00E676F5"/>
    <w:rsid w:val="00E71385"/>
    <w:rsid w:val="00E71759"/>
    <w:rsid w:val="00E7179F"/>
    <w:rsid w:val="00E73777"/>
    <w:rsid w:val="00E74018"/>
    <w:rsid w:val="00E76876"/>
    <w:rsid w:val="00E76D10"/>
    <w:rsid w:val="00E7724B"/>
    <w:rsid w:val="00E77CFF"/>
    <w:rsid w:val="00E80039"/>
    <w:rsid w:val="00E801CE"/>
    <w:rsid w:val="00E81395"/>
    <w:rsid w:val="00E815A1"/>
    <w:rsid w:val="00E81FFD"/>
    <w:rsid w:val="00E82397"/>
    <w:rsid w:val="00E824CD"/>
    <w:rsid w:val="00E82633"/>
    <w:rsid w:val="00E8321E"/>
    <w:rsid w:val="00E84BC7"/>
    <w:rsid w:val="00E84F60"/>
    <w:rsid w:val="00E87B86"/>
    <w:rsid w:val="00E90644"/>
    <w:rsid w:val="00E90D1D"/>
    <w:rsid w:val="00E9143D"/>
    <w:rsid w:val="00E9149D"/>
    <w:rsid w:val="00E92208"/>
    <w:rsid w:val="00E93FC5"/>
    <w:rsid w:val="00E94D09"/>
    <w:rsid w:val="00E95201"/>
    <w:rsid w:val="00E959C8"/>
    <w:rsid w:val="00E96A98"/>
    <w:rsid w:val="00E97325"/>
    <w:rsid w:val="00E97992"/>
    <w:rsid w:val="00E97D0E"/>
    <w:rsid w:val="00EA0753"/>
    <w:rsid w:val="00EA1C80"/>
    <w:rsid w:val="00EA1D16"/>
    <w:rsid w:val="00EA1FC7"/>
    <w:rsid w:val="00EA2E10"/>
    <w:rsid w:val="00EA2FE9"/>
    <w:rsid w:val="00EA392C"/>
    <w:rsid w:val="00EA3DD9"/>
    <w:rsid w:val="00EA4455"/>
    <w:rsid w:val="00EA4735"/>
    <w:rsid w:val="00EA4739"/>
    <w:rsid w:val="00EA4B74"/>
    <w:rsid w:val="00EA6CBF"/>
    <w:rsid w:val="00EA71E1"/>
    <w:rsid w:val="00EA7850"/>
    <w:rsid w:val="00EA7B0E"/>
    <w:rsid w:val="00EA7ED0"/>
    <w:rsid w:val="00EB16D9"/>
    <w:rsid w:val="00EB2182"/>
    <w:rsid w:val="00EB2BA7"/>
    <w:rsid w:val="00EB2F83"/>
    <w:rsid w:val="00EB3380"/>
    <w:rsid w:val="00EB3ABE"/>
    <w:rsid w:val="00EB3B24"/>
    <w:rsid w:val="00EB41B4"/>
    <w:rsid w:val="00EB42A8"/>
    <w:rsid w:val="00EB4926"/>
    <w:rsid w:val="00EB4AAE"/>
    <w:rsid w:val="00EB5BA8"/>
    <w:rsid w:val="00EB6780"/>
    <w:rsid w:val="00EB6C00"/>
    <w:rsid w:val="00EB769B"/>
    <w:rsid w:val="00EC059D"/>
    <w:rsid w:val="00EC07B6"/>
    <w:rsid w:val="00EC0905"/>
    <w:rsid w:val="00EC09EF"/>
    <w:rsid w:val="00EC0BB4"/>
    <w:rsid w:val="00EC249B"/>
    <w:rsid w:val="00EC267A"/>
    <w:rsid w:val="00EC3057"/>
    <w:rsid w:val="00EC45C7"/>
    <w:rsid w:val="00EC4FA1"/>
    <w:rsid w:val="00EC5BC6"/>
    <w:rsid w:val="00EC7C61"/>
    <w:rsid w:val="00EC7CE0"/>
    <w:rsid w:val="00ED03D9"/>
    <w:rsid w:val="00ED045D"/>
    <w:rsid w:val="00ED1961"/>
    <w:rsid w:val="00ED27D8"/>
    <w:rsid w:val="00ED40EF"/>
    <w:rsid w:val="00ED5F79"/>
    <w:rsid w:val="00ED643A"/>
    <w:rsid w:val="00ED6FF3"/>
    <w:rsid w:val="00ED75C1"/>
    <w:rsid w:val="00EE0057"/>
    <w:rsid w:val="00EE0DC3"/>
    <w:rsid w:val="00EE38FD"/>
    <w:rsid w:val="00EE3947"/>
    <w:rsid w:val="00EE3A47"/>
    <w:rsid w:val="00EE401B"/>
    <w:rsid w:val="00EE532A"/>
    <w:rsid w:val="00EE5535"/>
    <w:rsid w:val="00EE5C96"/>
    <w:rsid w:val="00EE646F"/>
    <w:rsid w:val="00EE64C0"/>
    <w:rsid w:val="00EE658C"/>
    <w:rsid w:val="00EE68A3"/>
    <w:rsid w:val="00EE7616"/>
    <w:rsid w:val="00EE7D49"/>
    <w:rsid w:val="00EF08F7"/>
    <w:rsid w:val="00EF12BF"/>
    <w:rsid w:val="00EF19AA"/>
    <w:rsid w:val="00EF29C6"/>
    <w:rsid w:val="00EF3E79"/>
    <w:rsid w:val="00EF44C0"/>
    <w:rsid w:val="00EF606F"/>
    <w:rsid w:val="00EF6474"/>
    <w:rsid w:val="00EF6874"/>
    <w:rsid w:val="00F014F3"/>
    <w:rsid w:val="00F01B50"/>
    <w:rsid w:val="00F01C30"/>
    <w:rsid w:val="00F02762"/>
    <w:rsid w:val="00F029E5"/>
    <w:rsid w:val="00F02E59"/>
    <w:rsid w:val="00F02EB2"/>
    <w:rsid w:val="00F04D97"/>
    <w:rsid w:val="00F052FD"/>
    <w:rsid w:val="00F068F2"/>
    <w:rsid w:val="00F06933"/>
    <w:rsid w:val="00F074E9"/>
    <w:rsid w:val="00F07C8D"/>
    <w:rsid w:val="00F110C1"/>
    <w:rsid w:val="00F11BA4"/>
    <w:rsid w:val="00F12CCF"/>
    <w:rsid w:val="00F1313C"/>
    <w:rsid w:val="00F13993"/>
    <w:rsid w:val="00F13CE1"/>
    <w:rsid w:val="00F14043"/>
    <w:rsid w:val="00F143C7"/>
    <w:rsid w:val="00F14FBE"/>
    <w:rsid w:val="00F15C3C"/>
    <w:rsid w:val="00F15E6F"/>
    <w:rsid w:val="00F17C82"/>
    <w:rsid w:val="00F21F79"/>
    <w:rsid w:val="00F222D5"/>
    <w:rsid w:val="00F2372B"/>
    <w:rsid w:val="00F244A9"/>
    <w:rsid w:val="00F248DC"/>
    <w:rsid w:val="00F26258"/>
    <w:rsid w:val="00F269FA"/>
    <w:rsid w:val="00F306F7"/>
    <w:rsid w:val="00F30A68"/>
    <w:rsid w:val="00F30B13"/>
    <w:rsid w:val="00F316DF"/>
    <w:rsid w:val="00F32109"/>
    <w:rsid w:val="00F328C4"/>
    <w:rsid w:val="00F359AE"/>
    <w:rsid w:val="00F35BD5"/>
    <w:rsid w:val="00F35EC4"/>
    <w:rsid w:val="00F363D1"/>
    <w:rsid w:val="00F368A5"/>
    <w:rsid w:val="00F36A78"/>
    <w:rsid w:val="00F36CCE"/>
    <w:rsid w:val="00F4076E"/>
    <w:rsid w:val="00F40DBA"/>
    <w:rsid w:val="00F411D8"/>
    <w:rsid w:val="00F42FB3"/>
    <w:rsid w:val="00F44EAF"/>
    <w:rsid w:val="00F455F3"/>
    <w:rsid w:val="00F460FC"/>
    <w:rsid w:val="00F46C20"/>
    <w:rsid w:val="00F46C8B"/>
    <w:rsid w:val="00F472BB"/>
    <w:rsid w:val="00F473BD"/>
    <w:rsid w:val="00F47F16"/>
    <w:rsid w:val="00F50604"/>
    <w:rsid w:val="00F50A63"/>
    <w:rsid w:val="00F50AE4"/>
    <w:rsid w:val="00F52D18"/>
    <w:rsid w:val="00F5462A"/>
    <w:rsid w:val="00F5475C"/>
    <w:rsid w:val="00F54E86"/>
    <w:rsid w:val="00F55536"/>
    <w:rsid w:val="00F608F2"/>
    <w:rsid w:val="00F609D9"/>
    <w:rsid w:val="00F612CA"/>
    <w:rsid w:val="00F624F1"/>
    <w:rsid w:val="00F62658"/>
    <w:rsid w:val="00F63457"/>
    <w:rsid w:val="00F640AE"/>
    <w:rsid w:val="00F6448F"/>
    <w:rsid w:val="00F64999"/>
    <w:rsid w:val="00F64CDD"/>
    <w:rsid w:val="00F65AA8"/>
    <w:rsid w:val="00F6604C"/>
    <w:rsid w:val="00F67BCA"/>
    <w:rsid w:val="00F705A9"/>
    <w:rsid w:val="00F721A2"/>
    <w:rsid w:val="00F740B4"/>
    <w:rsid w:val="00F77F5B"/>
    <w:rsid w:val="00F80007"/>
    <w:rsid w:val="00F81760"/>
    <w:rsid w:val="00F83375"/>
    <w:rsid w:val="00F8394A"/>
    <w:rsid w:val="00F83CB2"/>
    <w:rsid w:val="00F840BF"/>
    <w:rsid w:val="00F8417D"/>
    <w:rsid w:val="00F850F2"/>
    <w:rsid w:val="00F855AD"/>
    <w:rsid w:val="00F8777C"/>
    <w:rsid w:val="00F903F9"/>
    <w:rsid w:val="00F908A8"/>
    <w:rsid w:val="00F90FA8"/>
    <w:rsid w:val="00F93926"/>
    <w:rsid w:val="00F946B4"/>
    <w:rsid w:val="00F95599"/>
    <w:rsid w:val="00F96191"/>
    <w:rsid w:val="00F967FF"/>
    <w:rsid w:val="00F96842"/>
    <w:rsid w:val="00F97847"/>
    <w:rsid w:val="00FA1285"/>
    <w:rsid w:val="00FA3AA2"/>
    <w:rsid w:val="00FA53B1"/>
    <w:rsid w:val="00FA54A1"/>
    <w:rsid w:val="00FA5B87"/>
    <w:rsid w:val="00FA602C"/>
    <w:rsid w:val="00FA6030"/>
    <w:rsid w:val="00FA6BDB"/>
    <w:rsid w:val="00FB06D9"/>
    <w:rsid w:val="00FB2029"/>
    <w:rsid w:val="00FB22E5"/>
    <w:rsid w:val="00FB291C"/>
    <w:rsid w:val="00FB5004"/>
    <w:rsid w:val="00FB6CE9"/>
    <w:rsid w:val="00FB71E1"/>
    <w:rsid w:val="00FB7DFA"/>
    <w:rsid w:val="00FC0103"/>
    <w:rsid w:val="00FC053B"/>
    <w:rsid w:val="00FC1735"/>
    <w:rsid w:val="00FC19A3"/>
    <w:rsid w:val="00FC3012"/>
    <w:rsid w:val="00FC32F0"/>
    <w:rsid w:val="00FC36FB"/>
    <w:rsid w:val="00FC4CB7"/>
    <w:rsid w:val="00FC5856"/>
    <w:rsid w:val="00FC5BF8"/>
    <w:rsid w:val="00FC6AF6"/>
    <w:rsid w:val="00FC6C45"/>
    <w:rsid w:val="00FC6D99"/>
    <w:rsid w:val="00FC7259"/>
    <w:rsid w:val="00FC7FE7"/>
    <w:rsid w:val="00FD027A"/>
    <w:rsid w:val="00FD03BC"/>
    <w:rsid w:val="00FD0700"/>
    <w:rsid w:val="00FD1A0C"/>
    <w:rsid w:val="00FD1B36"/>
    <w:rsid w:val="00FD1F0B"/>
    <w:rsid w:val="00FD335E"/>
    <w:rsid w:val="00FD3AF3"/>
    <w:rsid w:val="00FD3E56"/>
    <w:rsid w:val="00FD49B5"/>
    <w:rsid w:val="00FD4C73"/>
    <w:rsid w:val="00FD50C5"/>
    <w:rsid w:val="00FD59A0"/>
    <w:rsid w:val="00FD6B51"/>
    <w:rsid w:val="00FD6D3A"/>
    <w:rsid w:val="00FD7950"/>
    <w:rsid w:val="00FD7AFC"/>
    <w:rsid w:val="00FE0B69"/>
    <w:rsid w:val="00FE1227"/>
    <w:rsid w:val="00FE1FD4"/>
    <w:rsid w:val="00FE2178"/>
    <w:rsid w:val="00FE2306"/>
    <w:rsid w:val="00FE2CC8"/>
    <w:rsid w:val="00FE35FA"/>
    <w:rsid w:val="00FE503E"/>
    <w:rsid w:val="00FE53E6"/>
    <w:rsid w:val="00FE57CC"/>
    <w:rsid w:val="00FE62FE"/>
    <w:rsid w:val="00FE6514"/>
    <w:rsid w:val="00FE6A0C"/>
    <w:rsid w:val="00FE6AC8"/>
    <w:rsid w:val="00FF068E"/>
    <w:rsid w:val="00FF1332"/>
    <w:rsid w:val="00FF1956"/>
    <w:rsid w:val="00FF1A81"/>
    <w:rsid w:val="00FF2597"/>
    <w:rsid w:val="00FF284D"/>
    <w:rsid w:val="00FF31C9"/>
    <w:rsid w:val="00FF346A"/>
    <w:rsid w:val="00FF35C7"/>
    <w:rsid w:val="00FF37B9"/>
    <w:rsid w:val="00FF3EE8"/>
    <w:rsid w:val="00FF5526"/>
    <w:rsid w:val="00FF58B9"/>
    <w:rsid w:val="00FF6769"/>
    <w:rsid w:val="00FF6B7D"/>
    <w:rsid w:val="00FF7AA1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D797-C361-48EF-BD20-1416CCE3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3477</Words>
  <Characters>19820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ผลการพิจารณาปรับมาตรฐานคุณภาพ</vt:lpstr>
      <vt:lpstr>ผลการพิจารณาปรับมาตรฐานคุณภาพ</vt:lpstr>
    </vt:vector>
  </TitlesOfParts>
  <Company/>
  <LinksUpToDate>false</LinksUpToDate>
  <CharactersWithSpaces>23251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ผลการพิจารณาปรับมาตรฐานคุณภาพ</dc:title>
  <dc:creator>กนกวลี</dc:creator>
  <cp:lastModifiedBy>MUPA</cp:lastModifiedBy>
  <cp:revision>2</cp:revision>
  <cp:lastPrinted>2010-07-08T08:10:00Z</cp:lastPrinted>
  <dcterms:created xsi:type="dcterms:W3CDTF">2014-01-10T07:46:00Z</dcterms:created>
  <dcterms:modified xsi:type="dcterms:W3CDTF">2014-01-10T07:46:00Z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975296505</vt:i4>
  </property>
</Properties>
</file>